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392765" w14:textId="3D15B910" w:rsidR="000C77BC" w:rsidRDefault="00C85E28" w:rsidP="000B144A">
      <w:pPr>
        <w:ind w:left="360"/>
        <w:jc w:val="center"/>
        <w:rPr>
          <w:rFonts w:ascii="Times" w:eastAsia="Arial Unicode MS" w:hAnsi="Times" w:cs="Mangal"/>
          <w:b w:val="0"/>
          <w:sz w:val="24"/>
          <w:szCs w:val="24"/>
        </w:rPr>
      </w:pPr>
      <w:r>
        <w:rPr>
          <w:noProof/>
        </w:rPr>
        <mc:AlternateContent>
          <mc:Choice Requires="wps">
            <w:drawing>
              <wp:anchor distT="45720" distB="45720" distL="114300" distR="114300" simplePos="0" relativeHeight="251659264" behindDoc="0" locked="0" layoutInCell="1" allowOverlap="1" wp14:anchorId="6BC05570" wp14:editId="3E863115">
                <wp:simplePos x="0" y="0"/>
                <wp:positionH relativeFrom="column">
                  <wp:align>center</wp:align>
                </wp:positionH>
                <wp:positionV relativeFrom="paragraph">
                  <wp:posOffset>-72390</wp:posOffset>
                </wp:positionV>
                <wp:extent cx="4255135" cy="80581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5135" cy="805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DB25FE" w14:textId="43DF8CD3" w:rsidR="000B144A" w:rsidRDefault="000B144A">
                            <w:r>
                              <w:rPr>
                                <w:rFonts w:ascii="Arial" w:hAnsi="Arial" w:cs="Arial"/>
                                <w:noProof/>
                                <w:szCs w:val="24"/>
                              </w:rPr>
                              <w:drawing>
                                <wp:inline distT="0" distB="0" distL="0" distR="0" wp14:anchorId="722A6340" wp14:editId="61AEE06F">
                                  <wp:extent cx="3649980" cy="614231"/>
                                  <wp:effectExtent l="0" t="0" r="7620" b="0"/>
                                  <wp:docPr id="2" name="Picture 2" descr="Playhou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yhouse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81710" cy="61957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C05570" id="_x0000_t202" coordsize="21600,21600" o:spt="202" path="m,l,21600r21600,l21600,xe">
                <v:stroke joinstyle="miter"/>
                <v:path gradientshapeok="t" o:connecttype="rect"/>
              </v:shapetype>
              <v:shape id="Text Box 2" o:spid="_x0000_s1026" type="#_x0000_t202" style="position:absolute;left:0;text-align:left;margin-left:0;margin-top:-5.7pt;width:335.05pt;height:63.45pt;z-index:251659264;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" stroked="f">
                <v:textbox>
                  <w:txbxContent>
                    <w:p w14:paraId="11DB25FE" w14:textId="43DF8CD3" w:rsidR="000B144A" w:rsidRDefault="000B144A">
                      <w:r>
                        <w:rPr>
                          <w:rFonts w:ascii="Arial" w:hAnsi="Arial" w:cs="Arial"/>
                          <w:noProof/>
                          <w:szCs w:val="24"/>
                        </w:rPr>
                        <w:drawing>
                          <wp:inline distT="0" distB="0" distL="0" distR="0" wp14:anchorId="722A6340" wp14:editId="61AEE06F">
                            <wp:extent cx="3649980" cy="614231"/>
                            <wp:effectExtent l="0" t="0" r="7620" b="0"/>
                            <wp:docPr id="2" name="Picture 2" descr="Playhou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yhouse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1710" cy="619571"/>
                                    </a:xfrm>
                                    <a:prstGeom prst="rect">
                                      <a:avLst/>
                                    </a:prstGeom>
                                    <a:noFill/>
                                    <a:ln>
                                      <a:noFill/>
                                    </a:ln>
                                  </pic:spPr>
                                </pic:pic>
                              </a:graphicData>
                            </a:graphic>
                          </wp:inline>
                        </w:drawing>
                      </w:r>
                    </w:p>
                  </w:txbxContent>
                </v:textbox>
                <w10:wrap type="square"/>
              </v:shape>
            </w:pict>
          </mc:Fallback>
        </mc:AlternateContent>
      </w:r>
    </w:p>
    <w:p w14:paraId="06C6D7B4" w14:textId="2A97A6CF" w:rsidR="000B144A" w:rsidRPr="00C95D38" w:rsidRDefault="00C85E28" w:rsidP="000B144A">
      <w:pPr>
        <w:ind w:left="360"/>
        <w:jc w:val="center"/>
        <w:rPr>
          <w:rFonts w:ascii="Times" w:eastAsia="Arial Unicode MS" w:hAnsi="Times" w:cs="Mangal"/>
          <w:b w:val="0"/>
          <w:sz w:val="24"/>
          <w:szCs w:val="24"/>
        </w:rPr>
      </w:pPr>
      <w:r>
        <w:rPr>
          <w:rFonts w:ascii="Verdana" w:hAnsi="Verdana" w:cs="Arial"/>
          <w:b w:val="0"/>
          <w:noProof/>
          <w:sz w:val="24"/>
          <w:szCs w:val="24"/>
        </w:rPr>
        <mc:AlternateContent>
          <mc:Choice Requires="wps">
            <w:drawing>
              <wp:anchor distT="0" distB="0" distL="114300" distR="114300" simplePos="0" relativeHeight="251660288" behindDoc="0" locked="0" layoutInCell="1" allowOverlap="1" wp14:anchorId="5C4AD2D0" wp14:editId="6829E734">
                <wp:simplePos x="0" y="0"/>
                <wp:positionH relativeFrom="column">
                  <wp:posOffset>4927600</wp:posOffset>
                </wp:positionH>
                <wp:positionV relativeFrom="paragraph">
                  <wp:posOffset>97790</wp:posOffset>
                </wp:positionV>
                <wp:extent cx="2096135" cy="742950"/>
                <wp:effectExtent l="3175" t="0" r="0" b="31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F6901" w14:textId="77777777" w:rsidR="000C77BC" w:rsidRPr="000C77BC" w:rsidRDefault="000C77BC" w:rsidP="000C77BC">
                            <w:pPr>
                              <w:jc w:val="right"/>
                              <w:rPr>
                                <w:rFonts w:ascii="Arial" w:hAnsi="Arial" w:cs="Arial"/>
                                <w:sz w:val="20"/>
                                <w:szCs w:val="20"/>
                              </w:rPr>
                            </w:pPr>
                            <w:r w:rsidRPr="000C77BC">
                              <w:rPr>
                                <w:rFonts w:ascii="Arial" w:hAnsi="Arial" w:cs="Arial"/>
                                <w:sz w:val="20"/>
                                <w:szCs w:val="20"/>
                              </w:rPr>
                              <w:t xml:space="preserve">Media Contact: </w:t>
                            </w:r>
                          </w:p>
                          <w:p w14:paraId="3454A12B" w14:textId="0B118D85" w:rsidR="000C77BC" w:rsidRPr="000C77BC" w:rsidRDefault="0024228F" w:rsidP="000C77BC">
                            <w:pPr>
                              <w:jc w:val="right"/>
                              <w:rPr>
                                <w:rFonts w:ascii="Arial" w:hAnsi="Arial" w:cs="Arial"/>
                                <w:b w:val="0"/>
                                <w:sz w:val="20"/>
                                <w:szCs w:val="20"/>
                              </w:rPr>
                            </w:pPr>
                            <w:r>
                              <w:rPr>
                                <w:rFonts w:ascii="Arial" w:hAnsi="Arial" w:cs="Arial"/>
                                <w:b w:val="0"/>
                                <w:sz w:val="20"/>
                                <w:szCs w:val="20"/>
                              </w:rPr>
                              <w:t>Julie Lally</w:t>
                            </w:r>
                          </w:p>
                          <w:p w14:paraId="2DB7C11E" w14:textId="1863E4CD" w:rsidR="000C77BC" w:rsidRPr="000C77BC" w:rsidRDefault="00A7340F" w:rsidP="000C77BC">
                            <w:pPr>
                              <w:jc w:val="right"/>
                              <w:rPr>
                                <w:rFonts w:ascii="Arial" w:hAnsi="Arial" w:cs="Arial"/>
                                <w:b w:val="0"/>
                                <w:sz w:val="20"/>
                                <w:szCs w:val="20"/>
                              </w:rPr>
                            </w:pPr>
                            <w:r>
                              <w:rPr>
                                <w:rFonts w:ascii="Arial" w:hAnsi="Arial" w:cs="Arial"/>
                                <w:b w:val="0"/>
                                <w:sz w:val="20"/>
                                <w:szCs w:val="20"/>
                              </w:rPr>
                              <w:t>314/</w:t>
                            </w:r>
                            <w:r w:rsidR="0024228F">
                              <w:rPr>
                                <w:rFonts w:ascii="Arial" w:hAnsi="Arial" w:cs="Arial"/>
                                <w:b w:val="0"/>
                                <w:sz w:val="20"/>
                                <w:szCs w:val="20"/>
                              </w:rPr>
                              <w:t>749-5915</w:t>
                            </w:r>
                          </w:p>
                          <w:p w14:paraId="7D787536" w14:textId="454D6B81" w:rsidR="000C77BC" w:rsidRPr="000C77BC" w:rsidRDefault="00252104" w:rsidP="000C77BC">
                            <w:pPr>
                              <w:jc w:val="right"/>
                              <w:rPr>
                                <w:rFonts w:ascii="Arial" w:hAnsi="Arial" w:cs="Arial"/>
                                <w:b w:val="0"/>
                                <w:sz w:val="20"/>
                                <w:szCs w:val="20"/>
                              </w:rPr>
                            </w:pPr>
                            <w:r>
                              <w:rPr>
                                <w:rFonts w:ascii="Arial" w:hAnsi="Arial" w:cs="Arial"/>
                                <w:b w:val="0"/>
                                <w:sz w:val="20"/>
                                <w:szCs w:val="20"/>
                              </w:rPr>
                              <w:t>j</w:t>
                            </w:r>
                            <w:r w:rsidR="0024228F">
                              <w:rPr>
                                <w:rFonts w:ascii="Arial" w:hAnsi="Arial" w:cs="Arial"/>
                                <w:b w:val="0"/>
                                <w:sz w:val="20"/>
                                <w:szCs w:val="20"/>
                              </w:rPr>
                              <w:t>ulie</w:t>
                            </w:r>
                            <w:r>
                              <w:rPr>
                                <w:rFonts w:ascii="Arial" w:hAnsi="Arial" w:cs="Arial"/>
                                <w:b w:val="0"/>
                                <w:sz w:val="20"/>
                                <w:szCs w:val="20"/>
                              </w:rPr>
                              <w:t>.lally@yahoo</w:t>
                            </w:r>
                            <w:r w:rsidR="000C77BC" w:rsidRPr="000C77BC">
                              <w:rPr>
                                <w:rFonts w:ascii="Arial" w:hAnsi="Arial" w:cs="Arial"/>
                                <w:b w:val="0"/>
                                <w:sz w:val="20"/>
                                <w:szCs w:val="20"/>
                              </w:rPr>
                              <w:t xml:space="preserve">.com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AD2D0" id="Text Box 3" o:spid="_x0000_s1027" type="#_x0000_t202" style="position:absolute;left:0;text-align:left;margin-left:388pt;margin-top:7.7pt;width:165.05pt;height: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ExZugIAAMA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" filled="f" stroked="f">
                <v:textbox>
                  <w:txbxContent>
                    <w:p w14:paraId="2B7F6901" w14:textId="77777777" w:rsidR="000C77BC" w:rsidRPr="000C77BC" w:rsidRDefault="000C77BC" w:rsidP="000C77BC">
                      <w:pPr>
                        <w:jc w:val="right"/>
                        <w:rPr>
                          <w:rFonts w:ascii="Arial" w:hAnsi="Arial" w:cs="Arial"/>
                          <w:sz w:val="20"/>
                          <w:szCs w:val="20"/>
                        </w:rPr>
                      </w:pPr>
                      <w:r w:rsidRPr="000C77BC">
                        <w:rPr>
                          <w:rFonts w:ascii="Arial" w:hAnsi="Arial" w:cs="Arial"/>
                          <w:sz w:val="20"/>
                          <w:szCs w:val="20"/>
                        </w:rPr>
                        <w:t xml:space="preserve">Media Contact: </w:t>
                      </w:r>
                    </w:p>
                    <w:p w14:paraId="3454A12B" w14:textId="0B118D85" w:rsidR="000C77BC" w:rsidRPr="000C77BC" w:rsidRDefault="0024228F" w:rsidP="000C77BC">
                      <w:pPr>
                        <w:jc w:val="right"/>
                        <w:rPr>
                          <w:rFonts w:ascii="Arial" w:hAnsi="Arial" w:cs="Arial"/>
                          <w:b w:val="0"/>
                          <w:sz w:val="20"/>
                          <w:szCs w:val="20"/>
                        </w:rPr>
                      </w:pPr>
                      <w:r>
                        <w:rPr>
                          <w:rFonts w:ascii="Arial" w:hAnsi="Arial" w:cs="Arial"/>
                          <w:b w:val="0"/>
                          <w:sz w:val="20"/>
                          <w:szCs w:val="20"/>
                        </w:rPr>
                        <w:t>Julie Lally</w:t>
                      </w:r>
                    </w:p>
                    <w:p w14:paraId="2DB7C11E" w14:textId="1863E4CD" w:rsidR="000C77BC" w:rsidRPr="000C77BC" w:rsidRDefault="00A7340F" w:rsidP="000C77BC">
                      <w:pPr>
                        <w:jc w:val="right"/>
                        <w:rPr>
                          <w:rFonts w:ascii="Arial" w:hAnsi="Arial" w:cs="Arial"/>
                          <w:b w:val="0"/>
                          <w:sz w:val="20"/>
                          <w:szCs w:val="20"/>
                        </w:rPr>
                      </w:pPr>
                      <w:r>
                        <w:rPr>
                          <w:rFonts w:ascii="Arial" w:hAnsi="Arial" w:cs="Arial"/>
                          <w:b w:val="0"/>
                          <w:sz w:val="20"/>
                          <w:szCs w:val="20"/>
                        </w:rPr>
                        <w:t>314/</w:t>
                      </w:r>
                      <w:r w:rsidR="0024228F">
                        <w:rPr>
                          <w:rFonts w:ascii="Arial" w:hAnsi="Arial" w:cs="Arial"/>
                          <w:b w:val="0"/>
                          <w:sz w:val="20"/>
                          <w:szCs w:val="20"/>
                        </w:rPr>
                        <w:t>749-5915</w:t>
                      </w:r>
                    </w:p>
                    <w:p w14:paraId="7D787536" w14:textId="454D6B81" w:rsidR="000C77BC" w:rsidRPr="000C77BC" w:rsidRDefault="00252104" w:rsidP="000C77BC">
                      <w:pPr>
                        <w:jc w:val="right"/>
                        <w:rPr>
                          <w:rFonts w:ascii="Arial" w:hAnsi="Arial" w:cs="Arial"/>
                          <w:b w:val="0"/>
                          <w:sz w:val="20"/>
                          <w:szCs w:val="20"/>
                        </w:rPr>
                      </w:pPr>
                      <w:r>
                        <w:rPr>
                          <w:rFonts w:ascii="Arial" w:hAnsi="Arial" w:cs="Arial"/>
                          <w:b w:val="0"/>
                          <w:sz w:val="20"/>
                          <w:szCs w:val="20"/>
                        </w:rPr>
                        <w:t>j</w:t>
                      </w:r>
                      <w:r w:rsidR="0024228F">
                        <w:rPr>
                          <w:rFonts w:ascii="Arial" w:hAnsi="Arial" w:cs="Arial"/>
                          <w:b w:val="0"/>
                          <w:sz w:val="20"/>
                          <w:szCs w:val="20"/>
                        </w:rPr>
                        <w:t>ulie</w:t>
                      </w:r>
                      <w:r>
                        <w:rPr>
                          <w:rFonts w:ascii="Arial" w:hAnsi="Arial" w:cs="Arial"/>
                          <w:b w:val="0"/>
                          <w:sz w:val="20"/>
                          <w:szCs w:val="20"/>
                        </w:rPr>
                        <w:t>.lally@yahoo</w:t>
                      </w:r>
                      <w:r w:rsidR="000C77BC" w:rsidRPr="000C77BC">
                        <w:rPr>
                          <w:rFonts w:ascii="Arial" w:hAnsi="Arial" w:cs="Arial"/>
                          <w:b w:val="0"/>
                          <w:sz w:val="20"/>
                          <w:szCs w:val="20"/>
                        </w:rPr>
                        <w:t xml:space="preserve">.com </w:t>
                      </w:r>
                    </w:p>
                  </w:txbxContent>
                </v:textbox>
              </v:shape>
            </w:pict>
          </mc:Fallback>
        </mc:AlternateContent>
      </w:r>
    </w:p>
    <w:p w14:paraId="22A9279C" w14:textId="1DF89598" w:rsidR="000C77BC" w:rsidRDefault="000C77BC" w:rsidP="000B144A">
      <w:pPr>
        <w:ind w:right="540"/>
        <w:jc w:val="center"/>
        <w:rPr>
          <w:rFonts w:ascii="Verdana" w:hAnsi="Verdana" w:cs="Arial"/>
          <w:b w:val="0"/>
          <w:sz w:val="24"/>
          <w:szCs w:val="24"/>
        </w:rPr>
      </w:pPr>
    </w:p>
    <w:p w14:paraId="4E613DF3" w14:textId="77777777" w:rsidR="000C77BC" w:rsidRDefault="000C77BC" w:rsidP="000B144A">
      <w:pPr>
        <w:ind w:right="540"/>
        <w:jc w:val="center"/>
        <w:rPr>
          <w:rFonts w:ascii="Verdana" w:hAnsi="Verdana" w:cs="Arial"/>
          <w:b w:val="0"/>
          <w:sz w:val="24"/>
          <w:szCs w:val="24"/>
        </w:rPr>
      </w:pPr>
    </w:p>
    <w:p w14:paraId="0392688D" w14:textId="3C80ADFE" w:rsidR="000C77BC" w:rsidRPr="000C77BC" w:rsidRDefault="000C77BC" w:rsidP="000B144A">
      <w:pPr>
        <w:ind w:right="540"/>
        <w:jc w:val="center"/>
        <w:rPr>
          <w:rFonts w:ascii="Verdana" w:hAnsi="Verdana" w:cs="Arial"/>
          <w:b w:val="0"/>
          <w:sz w:val="18"/>
          <w:szCs w:val="18"/>
        </w:rPr>
      </w:pPr>
    </w:p>
    <w:p w14:paraId="5BD8E3A3" w14:textId="688E16C1" w:rsidR="007F1CE0" w:rsidRPr="00C95D38" w:rsidRDefault="00155F45" w:rsidP="000B144A">
      <w:pPr>
        <w:ind w:right="540"/>
        <w:jc w:val="center"/>
        <w:rPr>
          <w:rFonts w:ascii="Verdana" w:hAnsi="Verdana" w:cs="Arial"/>
          <w:b w:val="0"/>
          <w:sz w:val="24"/>
          <w:szCs w:val="24"/>
        </w:rPr>
      </w:pPr>
      <w:r>
        <w:rPr>
          <w:rFonts w:ascii="Verdana" w:hAnsi="Verdana" w:cs="Arial"/>
          <w:b w:val="0"/>
          <w:noProof/>
          <w:sz w:val="24"/>
          <w:szCs w:val="24"/>
        </w:rPr>
        <w:drawing>
          <wp:inline distT="0" distB="0" distL="0" distR="0" wp14:anchorId="2E0BCFCB" wp14:editId="0A01F4F2">
            <wp:extent cx="3806825" cy="1497352"/>
            <wp:effectExtent l="0" t="0" r="317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_Disenchanted-Logo.jpg"/>
                    <pic:cNvPicPr/>
                  </pic:nvPicPr>
                  <pic:blipFill>
                    <a:blip r:embed="rId8">
                      <a:extLst>
                        <a:ext uri="{28A0092B-C50C-407E-A947-70E740481C1C}">
                          <a14:useLocalDpi xmlns:a14="http://schemas.microsoft.com/office/drawing/2010/main" val="0"/>
                        </a:ext>
                      </a:extLst>
                    </a:blip>
                    <a:stretch>
                      <a:fillRect/>
                    </a:stretch>
                  </pic:blipFill>
                  <pic:spPr>
                    <a:xfrm>
                      <a:off x="0" y="0"/>
                      <a:ext cx="3827769" cy="1505590"/>
                    </a:xfrm>
                    <a:prstGeom prst="rect">
                      <a:avLst/>
                    </a:prstGeom>
                  </pic:spPr>
                </pic:pic>
              </a:graphicData>
            </a:graphic>
          </wp:inline>
        </w:drawing>
      </w:r>
    </w:p>
    <w:p w14:paraId="077C0166" w14:textId="5CB94641" w:rsidR="000B144A" w:rsidRPr="00CF0904" w:rsidRDefault="00333647" w:rsidP="00CF0904">
      <w:pPr>
        <w:ind w:right="540"/>
        <w:jc w:val="center"/>
        <w:rPr>
          <w:rFonts w:ascii="Arial" w:hAnsi="Arial" w:cs="Arial"/>
        </w:rPr>
      </w:pPr>
      <w:r>
        <w:rPr>
          <w:rFonts w:ascii="Arial" w:hAnsi="Arial" w:cs="Arial"/>
        </w:rPr>
        <w:t xml:space="preserve"> </w:t>
      </w:r>
      <w:r w:rsidR="00CF0904">
        <w:rPr>
          <w:rFonts w:ascii="Arial" w:hAnsi="Arial" w:cs="Arial"/>
        </w:rPr>
        <w:t xml:space="preserve"> </w:t>
      </w:r>
      <w:r w:rsidR="006940CC">
        <w:rPr>
          <w:rFonts w:ascii="Arial" w:hAnsi="Arial" w:cs="Arial"/>
        </w:rPr>
        <w:t>The Raucous Comedy DISENCHANTED Casts a Spell</w:t>
      </w:r>
    </w:p>
    <w:p w14:paraId="6B75EC65" w14:textId="4AC9236C" w:rsidR="000C77BC" w:rsidRPr="00CF0904" w:rsidRDefault="006940CC" w:rsidP="00CF0904">
      <w:pPr>
        <w:ind w:right="540"/>
        <w:jc w:val="center"/>
        <w:rPr>
          <w:rFonts w:ascii="Arial" w:hAnsi="Arial" w:cs="Arial"/>
        </w:rPr>
      </w:pPr>
      <w:r>
        <w:rPr>
          <w:rFonts w:ascii="Arial" w:hAnsi="Arial" w:cs="Arial"/>
        </w:rPr>
        <w:t xml:space="preserve">At The </w:t>
      </w:r>
      <w:r w:rsidR="000B144A" w:rsidRPr="00CF0904">
        <w:rPr>
          <w:rFonts w:ascii="Arial" w:hAnsi="Arial" w:cs="Arial"/>
        </w:rPr>
        <w:t>Playhouse</w:t>
      </w:r>
      <w:r w:rsidR="0024228F">
        <w:rPr>
          <w:rFonts w:ascii="Arial" w:hAnsi="Arial" w:cs="Arial"/>
        </w:rPr>
        <w:t xml:space="preserve"> @ Westport Plaza</w:t>
      </w:r>
      <w:r w:rsidR="00B64C0D">
        <w:rPr>
          <w:rFonts w:ascii="Arial" w:hAnsi="Arial" w:cs="Arial"/>
        </w:rPr>
        <w:t xml:space="preserve"> </w:t>
      </w:r>
      <w:r w:rsidR="00A7340F">
        <w:rPr>
          <w:rFonts w:ascii="Arial" w:hAnsi="Arial" w:cs="Arial"/>
        </w:rPr>
        <w:t>for One Week Only</w:t>
      </w:r>
    </w:p>
    <w:p w14:paraId="42941B14" w14:textId="0CCC26C9" w:rsidR="00312B77" w:rsidRPr="00CF0904" w:rsidRDefault="0024228F" w:rsidP="00CF0904">
      <w:pPr>
        <w:ind w:right="540"/>
        <w:jc w:val="center"/>
        <w:rPr>
          <w:rFonts w:ascii="Arial" w:hAnsi="Arial" w:cs="Arial"/>
        </w:rPr>
      </w:pPr>
      <w:r>
        <w:rPr>
          <w:rFonts w:ascii="Arial" w:hAnsi="Arial" w:cs="Arial"/>
        </w:rPr>
        <w:t xml:space="preserve">February </w:t>
      </w:r>
      <w:r w:rsidR="006940CC">
        <w:rPr>
          <w:rFonts w:ascii="Arial" w:hAnsi="Arial" w:cs="Arial"/>
        </w:rPr>
        <w:t>28</w:t>
      </w:r>
      <w:r w:rsidR="00CF0904">
        <w:rPr>
          <w:rFonts w:ascii="Arial" w:hAnsi="Arial" w:cs="Arial"/>
        </w:rPr>
        <w:t xml:space="preserve"> </w:t>
      </w:r>
      <w:r>
        <w:rPr>
          <w:rFonts w:ascii="Arial" w:hAnsi="Arial" w:cs="Arial"/>
        </w:rPr>
        <w:t>–</w:t>
      </w:r>
      <w:r w:rsidR="00CF0904">
        <w:rPr>
          <w:rFonts w:ascii="Arial" w:hAnsi="Arial" w:cs="Arial"/>
        </w:rPr>
        <w:t xml:space="preserve"> </w:t>
      </w:r>
      <w:r w:rsidR="006940CC">
        <w:rPr>
          <w:rFonts w:ascii="Arial" w:hAnsi="Arial" w:cs="Arial"/>
        </w:rPr>
        <w:t>March 5</w:t>
      </w:r>
    </w:p>
    <w:p w14:paraId="61957973" w14:textId="77777777" w:rsidR="007F1CE0" w:rsidRPr="00CF0904" w:rsidRDefault="007F1CE0" w:rsidP="00CF0904">
      <w:pPr>
        <w:ind w:right="540"/>
        <w:jc w:val="both"/>
        <w:rPr>
          <w:rFonts w:ascii="Arial" w:hAnsi="Arial" w:cs="Arial"/>
          <w:b w:val="0"/>
          <w:sz w:val="22"/>
          <w:szCs w:val="22"/>
        </w:rPr>
      </w:pPr>
    </w:p>
    <w:p w14:paraId="015EAD95" w14:textId="3DB256AC" w:rsidR="00CF0904" w:rsidRPr="00531FFC" w:rsidRDefault="00067B98" w:rsidP="00531FFC">
      <w:pPr>
        <w:widowControl w:val="0"/>
        <w:autoSpaceDE w:val="0"/>
        <w:autoSpaceDN w:val="0"/>
        <w:adjustRightInd w:val="0"/>
        <w:spacing w:after="240" w:line="360" w:lineRule="auto"/>
        <w:jc w:val="both"/>
        <w:rPr>
          <w:b w:val="0"/>
          <w:sz w:val="24"/>
          <w:szCs w:val="24"/>
        </w:rPr>
      </w:pPr>
      <w:bookmarkStart w:id="0" w:name="OLE_LINK7"/>
      <w:bookmarkStart w:id="1" w:name="OLE_LINK8"/>
      <w:r w:rsidRPr="00531FFC">
        <w:rPr>
          <w:b w:val="0"/>
          <w:sz w:val="24"/>
          <w:szCs w:val="24"/>
        </w:rPr>
        <w:t>ST. LOUIS, MO / February 15</w:t>
      </w:r>
      <w:r w:rsidR="0024228F" w:rsidRPr="00531FFC">
        <w:rPr>
          <w:b w:val="0"/>
          <w:sz w:val="24"/>
          <w:szCs w:val="24"/>
        </w:rPr>
        <w:t>, 2017</w:t>
      </w:r>
      <w:r w:rsidR="0024228F" w:rsidRPr="00531FFC">
        <w:rPr>
          <w:sz w:val="24"/>
          <w:szCs w:val="24"/>
        </w:rPr>
        <w:t xml:space="preserve"> </w:t>
      </w:r>
      <w:r w:rsidR="00B64C0D" w:rsidRPr="00531FFC">
        <w:rPr>
          <w:sz w:val="24"/>
          <w:szCs w:val="24"/>
        </w:rPr>
        <w:t>–</w:t>
      </w:r>
      <w:r w:rsidR="0024228F" w:rsidRPr="00531FFC">
        <w:rPr>
          <w:sz w:val="24"/>
          <w:szCs w:val="24"/>
        </w:rPr>
        <w:t xml:space="preserve"> </w:t>
      </w:r>
      <w:r w:rsidR="00B64C0D" w:rsidRPr="00531FFC">
        <w:rPr>
          <w:b w:val="0"/>
          <w:sz w:val="24"/>
          <w:szCs w:val="24"/>
        </w:rPr>
        <w:t>Emery Entertainment</w:t>
      </w:r>
      <w:r w:rsidR="00C62823" w:rsidRPr="00531FFC">
        <w:rPr>
          <w:b w:val="0"/>
          <w:sz w:val="24"/>
          <w:szCs w:val="24"/>
        </w:rPr>
        <w:t xml:space="preserve"> in association with </w:t>
      </w:r>
      <w:proofErr w:type="spellStart"/>
      <w:r w:rsidR="00C62823" w:rsidRPr="00531FFC">
        <w:rPr>
          <w:b w:val="0"/>
          <w:sz w:val="24"/>
          <w:szCs w:val="24"/>
        </w:rPr>
        <w:t>Starvox</w:t>
      </w:r>
      <w:proofErr w:type="spellEnd"/>
      <w:r w:rsidR="00C62823" w:rsidRPr="00531FFC">
        <w:rPr>
          <w:b w:val="0"/>
          <w:sz w:val="24"/>
          <w:szCs w:val="24"/>
        </w:rPr>
        <w:t xml:space="preserve"> Entertainment</w:t>
      </w:r>
      <w:r w:rsidR="00AE26A5" w:rsidRPr="00531FFC">
        <w:rPr>
          <w:b w:val="0"/>
          <w:sz w:val="24"/>
          <w:szCs w:val="24"/>
        </w:rPr>
        <w:t xml:space="preserve"> </w:t>
      </w:r>
      <w:r w:rsidR="00B64C0D" w:rsidRPr="00531FFC">
        <w:rPr>
          <w:b w:val="0"/>
          <w:sz w:val="24"/>
          <w:szCs w:val="24"/>
        </w:rPr>
        <w:t xml:space="preserve">is </w:t>
      </w:r>
      <w:r w:rsidR="00E807AB" w:rsidRPr="00531FFC">
        <w:rPr>
          <w:b w:val="0"/>
          <w:sz w:val="24"/>
          <w:szCs w:val="24"/>
        </w:rPr>
        <w:t>excited to bring a new show</w:t>
      </w:r>
      <w:r w:rsidR="00333647" w:rsidRPr="00531FFC">
        <w:rPr>
          <w:b w:val="0"/>
          <w:sz w:val="24"/>
          <w:szCs w:val="24"/>
        </w:rPr>
        <w:t xml:space="preserve"> to St. Louis audiences as </w:t>
      </w:r>
      <w:r w:rsidR="00B64C0D" w:rsidRPr="00531FFC">
        <w:rPr>
          <w:sz w:val="24"/>
          <w:szCs w:val="24"/>
        </w:rPr>
        <w:t>DI</w:t>
      </w:r>
      <w:r w:rsidR="00333647" w:rsidRPr="00531FFC">
        <w:rPr>
          <w:sz w:val="24"/>
          <w:szCs w:val="24"/>
        </w:rPr>
        <w:t>SENCHANTED</w:t>
      </w:r>
      <w:r w:rsidR="00E807AB" w:rsidRPr="00531FFC">
        <w:rPr>
          <w:sz w:val="24"/>
          <w:szCs w:val="24"/>
        </w:rPr>
        <w:t>!</w:t>
      </w:r>
      <w:r w:rsidR="006940CC" w:rsidRPr="00531FFC">
        <w:rPr>
          <w:b w:val="0"/>
          <w:sz w:val="24"/>
          <w:szCs w:val="24"/>
        </w:rPr>
        <w:t xml:space="preserve"> </w:t>
      </w:r>
      <w:proofErr w:type="gramStart"/>
      <w:r w:rsidR="006940CC" w:rsidRPr="00531FFC">
        <w:rPr>
          <w:b w:val="0"/>
          <w:sz w:val="24"/>
          <w:szCs w:val="24"/>
        </w:rPr>
        <w:t>hits</w:t>
      </w:r>
      <w:proofErr w:type="gramEnd"/>
      <w:r w:rsidR="006940CC" w:rsidRPr="00531FFC">
        <w:rPr>
          <w:b w:val="0"/>
          <w:sz w:val="24"/>
          <w:szCs w:val="24"/>
        </w:rPr>
        <w:t xml:space="preserve"> the boards</w:t>
      </w:r>
      <w:r w:rsidR="00333647" w:rsidRPr="00531FFC">
        <w:rPr>
          <w:b w:val="0"/>
          <w:sz w:val="24"/>
          <w:szCs w:val="24"/>
        </w:rPr>
        <w:t xml:space="preserve"> a</w:t>
      </w:r>
      <w:r w:rsidR="00CF0904" w:rsidRPr="00531FFC">
        <w:rPr>
          <w:b w:val="0"/>
          <w:sz w:val="24"/>
          <w:szCs w:val="24"/>
        </w:rPr>
        <w:t>t the Playhouse @ Westport Plaza</w:t>
      </w:r>
      <w:r w:rsidR="006940CC" w:rsidRPr="00531FFC">
        <w:rPr>
          <w:b w:val="0"/>
          <w:sz w:val="24"/>
          <w:szCs w:val="24"/>
        </w:rPr>
        <w:t xml:space="preserve"> February 28-March 5. </w:t>
      </w:r>
      <w:r w:rsidR="00CF0904" w:rsidRPr="00531FFC">
        <w:rPr>
          <w:b w:val="0"/>
          <w:sz w:val="24"/>
          <w:szCs w:val="24"/>
        </w:rPr>
        <w:t>Tickets may be purchased throug</w:t>
      </w:r>
      <w:r w:rsidR="0024228F" w:rsidRPr="00531FFC">
        <w:rPr>
          <w:b w:val="0"/>
          <w:sz w:val="24"/>
          <w:szCs w:val="24"/>
        </w:rPr>
        <w:t xml:space="preserve">h MetroTix at </w:t>
      </w:r>
      <w:hyperlink r:id="rId9" w:history="1">
        <w:r w:rsidR="0024228F" w:rsidRPr="00531FFC">
          <w:rPr>
            <w:rStyle w:val="Hyperlink"/>
            <w:b w:val="0"/>
            <w:sz w:val="24"/>
            <w:szCs w:val="24"/>
          </w:rPr>
          <w:t>www.metrotix.com</w:t>
        </w:r>
      </w:hyperlink>
      <w:r w:rsidR="0024228F" w:rsidRPr="00531FFC">
        <w:rPr>
          <w:b w:val="0"/>
          <w:sz w:val="24"/>
          <w:szCs w:val="24"/>
        </w:rPr>
        <w:t xml:space="preserve"> or by calling 314/</w:t>
      </w:r>
      <w:r w:rsidR="00CF0904" w:rsidRPr="00531FFC">
        <w:rPr>
          <w:b w:val="0"/>
          <w:sz w:val="24"/>
          <w:szCs w:val="24"/>
        </w:rPr>
        <w:t xml:space="preserve">534-1111.  </w:t>
      </w:r>
      <w:r w:rsidR="0024228F" w:rsidRPr="00531FFC">
        <w:rPr>
          <w:b w:val="0"/>
          <w:sz w:val="24"/>
          <w:szCs w:val="24"/>
        </w:rPr>
        <w:t xml:space="preserve">Additionally, tickets will </w:t>
      </w:r>
      <w:r w:rsidR="00CF0904" w:rsidRPr="00531FFC">
        <w:rPr>
          <w:b w:val="0"/>
          <w:sz w:val="24"/>
          <w:szCs w:val="24"/>
        </w:rPr>
        <w:t>be available at the Playhouse @ Westport Plaza box office one hour prior to show time. All seats are $</w:t>
      </w:r>
      <w:r w:rsidR="00333647" w:rsidRPr="00531FFC">
        <w:rPr>
          <w:b w:val="0"/>
          <w:sz w:val="24"/>
          <w:szCs w:val="24"/>
        </w:rPr>
        <w:t>6</w:t>
      </w:r>
      <w:r w:rsidR="00556BD1">
        <w:rPr>
          <w:b w:val="0"/>
          <w:sz w:val="24"/>
          <w:szCs w:val="24"/>
        </w:rPr>
        <w:t xml:space="preserve">0. Disclaimer: this show contains adult content. </w:t>
      </w:r>
    </w:p>
    <w:p w14:paraId="1389CC72" w14:textId="24D8E5BB" w:rsidR="00531FFC" w:rsidRPr="00531FFC" w:rsidRDefault="00E807AB" w:rsidP="00531FFC">
      <w:pPr>
        <w:widowControl w:val="0"/>
        <w:autoSpaceDE w:val="0"/>
        <w:autoSpaceDN w:val="0"/>
        <w:adjustRightInd w:val="0"/>
        <w:spacing w:after="240" w:line="360" w:lineRule="auto"/>
        <w:jc w:val="both"/>
        <w:rPr>
          <w:b w:val="0"/>
          <w:sz w:val="24"/>
          <w:szCs w:val="24"/>
        </w:rPr>
      </w:pPr>
      <w:r w:rsidRPr="00531FFC">
        <w:rPr>
          <w:b w:val="0"/>
          <w:sz w:val="24"/>
          <w:szCs w:val="24"/>
        </w:rPr>
        <w:t xml:space="preserve">Gone are the days of poisoned apples and glass slippers – the </w:t>
      </w:r>
      <w:r w:rsidR="00E04258" w:rsidRPr="00531FFC">
        <w:rPr>
          <w:b w:val="0"/>
          <w:sz w:val="24"/>
          <w:szCs w:val="24"/>
        </w:rPr>
        <w:t>original storybook heroines have come back to life to set the record straight</w:t>
      </w:r>
      <w:r w:rsidRPr="00531FFC">
        <w:rPr>
          <w:b w:val="0"/>
          <w:sz w:val="24"/>
          <w:szCs w:val="24"/>
        </w:rPr>
        <w:t xml:space="preserve">! </w:t>
      </w:r>
      <w:r w:rsidR="001E3A0A">
        <w:rPr>
          <w:b w:val="0"/>
          <w:sz w:val="24"/>
          <w:szCs w:val="24"/>
        </w:rPr>
        <w:t>These</w:t>
      </w:r>
      <w:r w:rsidRPr="00531FFC">
        <w:rPr>
          <w:b w:val="0"/>
          <w:sz w:val="24"/>
          <w:szCs w:val="24"/>
        </w:rPr>
        <w:t xml:space="preserve"> royal renegades have tossed off their tiaras to bring their hilariously subversive, not-for-the-kiddies musical to St. Louis. </w:t>
      </w:r>
      <w:bookmarkStart w:id="2" w:name="_GoBack"/>
      <w:bookmarkEnd w:id="2"/>
    </w:p>
    <w:p w14:paraId="019466EF" w14:textId="704FA15E" w:rsidR="00531FFC" w:rsidRPr="00531FFC" w:rsidRDefault="00E807AB" w:rsidP="00531FFC">
      <w:pPr>
        <w:widowControl w:val="0"/>
        <w:autoSpaceDE w:val="0"/>
        <w:autoSpaceDN w:val="0"/>
        <w:adjustRightInd w:val="0"/>
        <w:spacing w:after="240" w:line="360" w:lineRule="auto"/>
        <w:jc w:val="both"/>
        <w:rPr>
          <w:b w:val="0"/>
          <w:sz w:val="24"/>
          <w:szCs w:val="24"/>
        </w:rPr>
      </w:pPr>
      <w:r w:rsidRPr="00531FFC">
        <w:rPr>
          <w:b w:val="0"/>
          <w:sz w:val="24"/>
          <w:szCs w:val="24"/>
        </w:rPr>
        <w:t xml:space="preserve">The idea for </w:t>
      </w:r>
      <w:r w:rsidRPr="00531FFC">
        <w:rPr>
          <w:sz w:val="24"/>
          <w:szCs w:val="24"/>
        </w:rPr>
        <w:t xml:space="preserve">DISENCHANTED! </w:t>
      </w:r>
      <w:proofErr w:type="gramStart"/>
      <w:r w:rsidRPr="00531FFC">
        <w:rPr>
          <w:b w:val="0"/>
          <w:sz w:val="24"/>
          <w:szCs w:val="24"/>
        </w:rPr>
        <w:t>was</w:t>
      </w:r>
      <w:proofErr w:type="gramEnd"/>
      <w:r w:rsidRPr="00531FFC">
        <w:rPr>
          <w:b w:val="0"/>
          <w:sz w:val="24"/>
          <w:szCs w:val="24"/>
        </w:rPr>
        <w:t xml:space="preserve"> conce</w:t>
      </w:r>
      <w:r w:rsidR="00531FFC" w:rsidRPr="00531FFC">
        <w:rPr>
          <w:b w:val="0"/>
          <w:sz w:val="24"/>
          <w:szCs w:val="24"/>
        </w:rPr>
        <w:t>ived by</w:t>
      </w:r>
      <w:r w:rsidRPr="00531FFC">
        <w:rPr>
          <w:b w:val="0"/>
          <w:sz w:val="24"/>
          <w:szCs w:val="24"/>
        </w:rPr>
        <w:t xml:space="preserve"> a former history</w:t>
      </w:r>
      <w:r w:rsidR="00531FFC" w:rsidRPr="00531FFC">
        <w:rPr>
          <w:b w:val="0"/>
          <w:sz w:val="24"/>
          <w:szCs w:val="24"/>
        </w:rPr>
        <w:t xml:space="preserve"> </w:t>
      </w:r>
      <w:r w:rsidRPr="00531FFC">
        <w:rPr>
          <w:b w:val="0"/>
          <w:sz w:val="24"/>
          <w:szCs w:val="24"/>
        </w:rPr>
        <w:t>teacher</w:t>
      </w:r>
      <w:r w:rsidR="00556BD1">
        <w:rPr>
          <w:b w:val="0"/>
          <w:sz w:val="24"/>
          <w:szCs w:val="24"/>
        </w:rPr>
        <w:t xml:space="preserve"> </w:t>
      </w:r>
      <w:r w:rsidR="00591AAF">
        <w:rPr>
          <w:b w:val="0"/>
          <w:sz w:val="24"/>
          <w:szCs w:val="24"/>
        </w:rPr>
        <w:t xml:space="preserve">Dennis T. </w:t>
      </w:r>
      <w:proofErr w:type="spellStart"/>
      <w:r w:rsidR="00591AAF">
        <w:rPr>
          <w:b w:val="0"/>
          <w:sz w:val="24"/>
          <w:szCs w:val="24"/>
        </w:rPr>
        <w:t>Giacino</w:t>
      </w:r>
      <w:proofErr w:type="spellEnd"/>
      <w:r w:rsidR="00591AAF">
        <w:rPr>
          <w:b w:val="0"/>
          <w:sz w:val="24"/>
          <w:szCs w:val="24"/>
        </w:rPr>
        <w:t xml:space="preserve"> </w:t>
      </w:r>
      <w:r w:rsidR="00556BD1">
        <w:rPr>
          <w:b w:val="0"/>
          <w:sz w:val="24"/>
          <w:szCs w:val="24"/>
        </w:rPr>
        <w:t xml:space="preserve">while </w:t>
      </w:r>
      <w:r w:rsidRPr="00531FFC">
        <w:rPr>
          <w:b w:val="0"/>
          <w:sz w:val="24"/>
          <w:szCs w:val="24"/>
        </w:rPr>
        <w:t>teaching his class about the colonial settlement at Jamestown,</w:t>
      </w:r>
      <w:r w:rsidR="00531FFC" w:rsidRPr="00531FFC">
        <w:rPr>
          <w:b w:val="0"/>
          <w:sz w:val="24"/>
          <w:szCs w:val="24"/>
        </w:rPr>
        <w:t xml:space="preserve"> Virginia</w:t>
      </w:r>
      <w:r w:rsidR="00556BD1">
        <w:rPr>
          <w:b w:val="0"/>
          <w:sz w:val="24"/>
          <w:szCs w:val="24"/>
        </w:rPr>
        <w:t xml:space="preserve">. He could not </w:t>
      </w:r>
      <w:r w:rsidR="00531FFC" w:rsidRPr="00531FFC">
        <w:rPr>
          <w:b w:val="0"/>
          <w:sz w:val="24"/>
          <w:szCs w:val="24"/>
        </w:rPr>
        <w:t xml:space="preserve">help but wonder, </w:t>
      </w:r>
      <w:r w:rsidR="00556BD1">
        <w:rPr>
          <w:b w:val="0"/>
          <w:sz w:val="24"/>
          <w:szCs w:val="24"/>
        </w:rPr>
        <w:t>“</w:t>
      </w:r>
      <w:r w:rsidRPr="00531FFC">
        <w:rPr>
          <w:b w:val="0"/>
          <w:sz w:val="24"/>
          <w:szCs w:val="24"/>
        </w:rPr>
        <w:t>What would the ‘real’ Pocahontas – a circa</w:t>
      </w:r>
      <w:r w:rsidR="00531FFC" w:rsidRPr="00531FFC">
        <w:rPr>
          <w:b w:val="0"/>
          <w:sz w:val="24"/>
          <w:szCs w:val="24"/>
        </w:rPr>
        <w:t xml:space="preserve"> </w:t>
      </w:r>
      <w:r w:rsidRPr="00531FFC">
        <w:rPr>
          <w:b w:val="0"/>
          <w:sz w:val="24"/>
          <w:szCs w:val="24"/>
        </w:rPr>
        <w:t>1616, rough-and-t</w:t>
      </w:r>
      <w:r w:rsidR="00556BD1">
        <w:rPr>
          <w:b w:val="0"/>
          <w:sz w:val="24"/>
          <w:szCs w:val="24"/>
        </w:rPr>
        <w:t xml:space="preserve">umble 10-year-old Powhatan girl – think </w:t>
      </w:r>
      <w:r w:rsidRPr="00531FFC">
        <w:rPr>
          <w:b w:val="0"/>
          <w:sz w:val="24"/>
          <w:szCs w:val="24"/>
        </w:rPr>
        <w:t xml:space="preserve">of the fringed </w:t>
      </w:r>
      <w:proofErr w:type="spellStart"/>
      <w:r w:rsidRPr="00531FFC">
        <w:rPr>
          <w:b w:val="0"/>
          <w:sz w:val="24"/>
          <w:szCs w:val="24"/>
        </w:rPr>
        <w:t>deerpelt</w:t>
      </w:r>
      <w:proofErr w:type="spellEnd"/>
      <w:r w:rsidR="00531FFC" w:rsidRPr="00531FFC">
        <w:rPr>
          <w:b w:val="0"/>
          <w:sz w:val="24"/>
          <w:szCs w:val="24"/>
        </w:rPr>
        <w:t xml:space="preserve"> </w:t>
      </w:r>
      <w:r w:rsidRPr="00531FFC">
        <w:rPr>
          <w:b w:val="0"/>
          <w:sz w:val="24"/>
          <w:szCs w:val="24"/>
        </w:rPr>
        <w:t>miniskirt and long, flowing hair donned by her 20-year-old counterpart in her</w:t>
      </w:r>
      <w:r w:rsidR="00531FFC" w:rsidRPr="00531FFC">
        <w:rPr>
          <w:b w:val="0"/>
          <w:sz w:val="24"/>
          <w:szCs w:val="24"/>
        </w:rPr>
        <w:t xml:space="preserve"> </w:t>
      </w:r>
      <w:r w:rsidRPr="00531FFC">
        <w:rPr>
          <w:b w:val="0"/>
          <w:sz w:val="24"/>
          <w:szCs w:val="24"/>
        </w:rPr>
        <w:t>1995 movie comeback?</w:t>
      </w:r>
      <w:r w:rsidR="00556BD1">
        <w:rPr>
          <w:b w:val="0"/>
          <w:sz w:val="24"/>
          <w:szCs w:val="24"/>
        </w:rPr>
        <w:t>”</w:t>
      </w:r>
      <w:r w:rsidRPr="00531FFC">
        <w:rPr>
          <w:b w:val="0"/>
          <w:sz w:val="24"/>
          <w:szCs w:val="24"/>
        </w:rPr>
        <w:t xml:space="preserve"> A musician at heart, </w:t>
      </w:r>
      <w:proofErr w:type="spellStart"/>
      <w:r w:rsidRPr="00531FFC">
        <w:rPr>
          <w:b w:val="0"/>
          <w:sz w:val="24"/>
          <w:szCs w:val="24"/>
        </w:rPr>
        <w:t>Giacino</w:t>
      </w:r>
      <w:proofErr w:type="spellEnd"/>
      <w:r w:rsidRPr="00531FFC">
        <w:rPr>
          <w:b w:val="0"/>
          <w:sz w:val="24"/>
          <w:szCs w:val="24"/>
        </w:rPr>
        <w:t xml:space="preserve"> penned a musical number</w:t>
      </w:r>
      <w:r w:rsidR="00531FFC" w:rsidRPr="00531FFC">
        <w:rPr>
          <w:b w:val="0"/>
          <w:sz w:val="24"/>
          <w:szCs w:val="24"/>
        </w:rPr>
        <w:t xml:space="preserve"> </w:t>
      </w:r>
      <w:r w:rsidRPr="00531FFC">
        <w:rPr>
          <w:b w:val="0"/>
          <w:sz w:val="24"/>
          <w:szCs w:val="24"/>
        </w:rPr>
        <w:t>skewering the ‘princess pop culture’ that transformed Pocahontas from a revered</w:t>
      </w:r>
      <w:r w:rsidR="00531FFC" w:rsidRPr="00531FFC">
        <w:rPr>
          <w:b w:val="0"/>
          <w:sz w:val="24"/>
          <w:szCs w:val="24"/>
        </w:rPr>
        <w:t xml:space="preserve"> </w:t>
      </w:r>
      <w:r w:rsidRPr="00531FFC">
        <w:rPr>
          <w:b w:val="0"/>
          <w:sz w:val="24"/>
          <w:szCs w:val="24"/>
        </w:rPr>
        <w:t xml:space="preserve">Native American heroine into a pin-up vixen of the silver screen. Soon, </w:t>
      </w:r>
      <w:proofErr w:type="spellStart"/>
      <w:r w:rsidRPr="00531FFC">
        <w:rPr>
          <w:b w:val="0"/>
          <w:sz w:val="24"/>
          <w:szCs w:val="24"/>
        </w:rPr>
        <w:t>Giacino</w:t>
      </w:r>
      <w:proofErr w:type="spellEnd"/>
      <w:r w:rsidR="00531FFC" w:rsidRPr="00531FFC">
        <w:rPr>
          <w:b w:val="0"/>
          <w:sz w:val="24"/>
          <w:szCs w:val="24"/>
        </w:rPr>
        <w:t xml:space="preserve"> </w:t>
      </w:r>
      <w:r w:rsidRPr="00531FFC">
        <w:rPr>
          <w:b w:val="0"/>
          <w:sz w:val="24"/>
          <w:szCs w:val="24"/>
        </w:rPr>
        <w:t>found himself discovering a number of other princesses who had a bone to pick</w:t>
      </w:r>
      <w:r w:rsidR="00531FFC" w:rsidRPr="00531FFC">
        <w:rPr>
          <w:b w:val="0"/>
          <w:sz w:val="24"/>
          <w:szCs w:val="24"/>
        </w:rPr>
        <w:t xml:space="preserve"> </w:t>
      </w:r>
      <w:r w:rsidRPr="00531FFC">
        <w:rPr>
          <w:b w:val="0"/>
          <w:sz w:val="24"/>
          <w:szCs w:val="24"/>
        </w:rPr>
        <w:t xml:space="preserve">with the way they have been portrayed, and </w:t>
      </w:r>
      <w:r w:rsidRPr="00531FFC">
        <w:rPr>
          <w:sz w:val="24"/>
          <w:szCs w:val="24"/>
        </w:rPr>
        <w:t>DISENCHANTED!</w:t>
      </w:r>
      <w:r w:rsidRPr="00531FFC">
        <w:rPr>
          <w:b w:val="0"/>
          <w:sz w:val="24"/>
          <w:szCs w:val="24"/>
        </w:rPr>
        <w:t xml:space="preserve"> </w:t>
      </w:r>
      <w:proofErr w:type="gramStart"/>
      <w:r w:rsidRPr="00531FFC">
        <w:rPr>
          <w:b w:val="0"/>
          <w:sz w:val="24"/>
          <w:szCs w:val="24"/>
        </w:rPr>
        <w:t>was</w:t>
      </w:r>
      <w:proofErr w:type="gramEnd"/>
      <w:r w:rsidRPr="00531FFC">
        <w:rPr>
          <w:b w:val="0"/>
          <w:sz w:val="24"/>
          <w:szCs w:val="24"/>
        </w:rPr>
        <w:t xml:space="preserve"> born!</w:t>
      </w:r>
    </w:p>
    <w:p w14:paraId="0A3391C5" w14:textId="77777777" w:rsidR="00556BD1" w:rsidRDefault="00556BD1" w:rsidP="00531FFC">
      <w:pPr>
        <w:widowControl w:val="0"/>
        <w:autoSpaceDE w:val="0"/>
        <w:autoSpaceDN w:val="0"/>
        <w:adjustRightInd w:val="0"/>
        <w:spacing w:after="240" w:line="360" w:lineRule="auto"/>
        <w:jc w:val="both"/>
        <w:rPr>
          <w:b w:val="0"/>
          <w:sz w:val="24"/>
          <w:szCs w:val="24"/>
        </w:rPr>
      </w:pPr>
      <w:proofErr w:type="gramStart"/>
      <w:r>
        <w:rPr>
          <w:b w:val="0"/>
          <w:sz w:val="24"/>
          <w:szCs w:val="24"/>
        </w:rPr>
        <w:t xml:space="preserve">The </w:t>
      </w:r>
      <w:r w:rsidR="00E807AB" w:rsidRPr="00531FFC">
        <w:rPr>
          <w:b w:val="0"/>
          <w:sz w:val="24"/>
          <w:szCs w:val="24"/>
        </w:rPr>
        <w:t xml:space="preserve"> journey</w:t>
      </w:r>
      <w:proofErr w:type="gramEnd"/>
      <w:r w:rsidR="00E807AB" w:rsidRPr="00531FFC">
        <w:rPr>
          <w:b w:val="0"/>
          <w:sz w:val="24"/>
          <w:szCs w:val="24"/>
        </w:rPr>
        <w:t xml:space="preserve"> for </w:t>
      </w:r>
      <w:r w:rsidR="00E807AB" w:rsidRPr="00531FFC">
        <w:rPr>
          <w:sz w:val="24"/>
          <w:szCs w:val="24"/>
        </w:rPr>
        <w:t>DISENCHANTED!</w:t>
      </w:r>
      <w:r w:rsidR="00E807AB" w:rsidRPr="00531FFC">
        <w:rPr>
          <w:b w:val="0"/>
          <w:sz w:val="24"/>
          <w:szCs w:val="24"/>
        </w:rPr>
        <w:t xml:space="preserve"> </w:t>
      </w:r>
      <w:proofErr w:type="gramStart"/>
      <w:r w:rsidR="00E807AB" w:rsidRPr="00531FFC">
        <w:rPr>
          <w:b w:val="0"/>
          <w:sz w:val="24"/>
          <w:szCs w:val="24"/>
        </w:rPr>
        <w:t>began</w:t>
      </w:r>
      <w:proofErr w:type="gramEnd"/>
      <w:r w:rsidR="00E807AB" w:rsidRPr="00531FFC">
        <w:rPr>
          <w:b w:val="0"/>
          <w:sz w:val="24"/>
          <w:szCs w:val="24"/>
        </w:rPr>
        <w:t xml:space="preserve"> with a sold-out, award</w:t>
      </w:r>
      <w:r w:rsidR="00531FFC" w:rsidRPr="00531FFC">
        <w:rPr>
          <w:b w:val="0"/>
          <w:sz w:val="24"/>
          <w:szCs w:val="24"/>
        </w:rPr>
        <w:t>-</w:t>
      </w:r>
      <w:r w:rsidR="00E807AB" w:rsidRPr="00531FFC">
        <w:rPr>
          <w:b w:val="0"/>
          <w:sz w:val="24"/>
          <w:szCs w:val="24"/>
        </w:rPr>
        <w:t>winning</w:t>
      </w:r>
      <w:r w:rsidR="00531FFC" w:rsidRPr="00531FFC">
        <w:rPr>
          <w:b w:val="0"/>
          <w:sz w:val="24"/>
          <w:szCs w:val="24"/>
        </w:rPr>
        <w:t xml:space="preserve"> </w:t>
      </w:r>
      <w:r w:rsidR="00E807AB" w:rsidRPr="00531FFC">
        <w:rPr>
          <w:b w:val="0"/>
          <w:sz w:val="24"/>
          <w:szCs w:val="24"/>
        </w:rPr>
        <w:t>run at Orlando’s International Fringe Festival in 2011</w:t>
      </w:r>
      <w:r>
        <w:rPr>
          <w:b w:val="0"/>
          <w:sz w:val="24"/>
          <w:szCs w:val="24"/>
        </w:rPr>
        <w:t xml:space="preserve">, garnering the “Best of Fest” Award by the </w:t>
      </w:r>
      <w:r>
        <w:rPr>
          <w:b w:val="0"/>
          <w:i/>
          <w:sz w:val="24"/>
          <w:szCs w:val="24"/>
        </w:rPr>
        <w:t>Orlando Sentinel.</w:t>
      </w:r>
      <w:r>
        <w:rPr>
          <w:b w:val="0"/>
          <w:sz w:val="24"/>
          <w:szCs w:val="24"/>
        </w:rPr>
        <w:t xml:space="preserve"> S</w:t>
      </w:r>
      <w:r w:rsidR="00E807AB" w:rsidRPr="00531FFC">
        <w:rPr>
          <w:b w:val="0"/>
          <w:sz w:val="24"/>
          <w:szCs w:val="24"/>
        </w:rPr>
        <w:t>ubsequent productions</w:t>
      </w:r>
      <w:r>
        <w:rPr>
          <w:b w:val="0"/>
          <w:sz w:val="24"/>
          <w:szCs w:val="24"/>
        </w:rPr>
        <w:t xml:space="preserve"> followed</w:t>
      </w:r>
      <w:r w:rsidR="00E807AB" w:rsidRPr="00531FFC">
        <w:rPr>
          <w:b w:val="0"/>
          <w:sz w:val="24"/>
          <w:szCs w:val="24"/>
        </w:rPr>
        <w:t xml:space="preserve"> in the </w:t>
      </w:r>
      <w:r>
        <w:rPr>
          <w:b w:val="0"/>
          <w:sz w:val="24"/>
          <w:szCs w:val="24"/>
        </w:rPr>
        <w:t xml:space="preserve">U.S. </w:t>
      </w:r>
      <w:r w:rsidR="00E807AB" w:rsidRPr="00531FFC">
        <w:rPr>
          <w:b w:val="0"/>
          <w:sz w:val="24"/>
          <w:szCs w:val="24"/>
        </w:rPr>
        <w:t>from New Jersey to</w:t>
      </w:r>
      <w:r w:rsidR="00531FFC" w:rsidRPr="00531FFC">
        <w:rPr>
          <w:b w:val="0"/>
          <w:sz w:val="24"/>
          <w:szCs w:val="24"/>
        </w:rPr>
        <w:t xml:space="preserve"> </w:t>
      </w:r>
      <w:r w:rsidR="00E807AB" w:rsidRPr="00531FFC">
        <w:rPr>
          <w:b w:val="0"/>
          <w:sz w:val="24"/>
          <w:szCs w:val="24"/>
        </w:rPr>
        <w:t>California, all of which have been met with</w:t>
      </w:r>
      <w:r>
        <w:rPr>
          <w:b w:val="0"/>
          <w:sz w:val="24"/>
          <w:szCs w:val="24"/>
        </w:rPr>
        <w:t xml:space="preserve"> widespread critical acclaim. </w:t>
      </w:r>
      <w:r w:rsidR="00E807AB" w:rsidRPr="00531FFC">
        <w:rPr>
          <w:b w:val="0"/>
          <w:sz w:val="24"/>
          <w:szCs w:val="24"/>
        </w:rPr>
        <w:t xml:space="preserve"> </w:t>
      </w:r>
    </w:p>
    <w:p w14:paraId="525B2C8A" w14:textId="776BE524" w:rsidR="00556BD1" w:rsidRPr="00531FFC" w:rsidRDefault="00556BD1" w:rsidP="00556BD1">
      <w:pPr>
        <w:widowControl w:val="0"/>
        <w:autoSpaceDE w:val="0"/>
        <w:autoSpaceDN w:val="0"/>
        <w:adjustRightInd w:val="0"/>
        <w:spacing w:after="240" w:line="360" w:lineRule="auto"/>
        <w:ind w:left="4320" w:firstLine="720"/>
        <w:jc w:val="both"/>
        <w:rPr>
          <w:b w:val="0"/>
          <w:sz w:val="24"/>
          <w:szCs w:val="24"/>
        </w:rPr>
      </w:pPr>
      <w:r>
        <w:rPr>
          <w:b w:val="0"/>
          <w:sz w:val="24"/>
          <w:szCs w:val="24"/>
        </w:rPr>
        <w:t>-</w:t>
      </w:r>
      <w:proofErr w:type="gramStart"/>
      <w:r>
        <w:rPr>
          <w:b w:val="0"/>
          <w:sz w:val="24"/>
          <w:szCs w:val="24"/>
        </w:rPr>
        <w:t>more</w:t>
      </w:r>
      <w:proofErr w:type="gramEnd"/>
      <w:r>
        <w:rPr>
          <w:b w:val="0"/>
          <w:sz w:val="24"/>
          <w:szCs w:val="24"/>
        </w:rPr>
        <w:t>-</w:t>
      </w:r>
    </w:p>
    <w:p w14:paraId="38D2AA35" w14:textId="77777777" w:rsidR="00531FFC" w:rsidRPr="00E807AB" w:rsidRDefault="00531FFC" w:rsidP="00E807AB">
      <w:pPr>
        <w:widowControl w:val="0"/>
        <w:autoSpaceDE w:val="0"/>
        <w:autoSpaceDN w:val="0"/>
        <w:adjustRightInd w:val="0"/>
        <w:spacing w:after="240"/>
        <w:jc w:val="both"/>
        <w:rPr>
          <w:rFonts w:ascii="Arial" w:hAnsi="Arial" w:cs="Arial"/>
          <w:b w:val="0"/>
          <w:sz w:val="22"/>
          <w:szCs w:val="22"/>
        </w:rPr>
      </w:pPr>
    </w:p>
    <w:p w14:paraId="33B89743" w14:textId="0C4AC6E7" w:rsidR="00531FFC" w:rsidRDefault="00E807AB" w:rsidP="00531FFC">
      <w:pPr>
        <w:widowControl w:val="0"/>
        <w:autoSpaceDE w:val="0"/>
        <w:autoSpaceDN w:val="0"/>
        <w:adjustRightInd w:val="0"/>
        <w:spacing w:after="240" w:line="360" w:lineRule="auto"/>
        <w:jc w:val="both"/>
        <w:rPr>
          <w:rFonts w:ascii="Arial" w:hAnsi="Arial" w:cs="Arial"/>
          <w:sz w:val="22"/>
          <w:szCs w:val="22"/>
        </w:rPr>
      </w:pPr>
      <w:r w:rsidRPr="00531FFC">
        <w:rPr>
          <w:b w:val="0"/>
          <w:sz w:val="24"/>
          <w:szCs w:val="24"/>
        </w:rPr>
        <w:t>NBC New</w:t>
      </w:r>
      <w:r w:rsidR="00531FFC">
        <w:rPr>
          <w:b w:val="0"/>
          <w:sz w:val="24"/>
          <w:szCs w:val="24"/>
        </w:rPr>
        <w:t xml:space="preserve"> </w:t>
      </w:r>
      <w:r w:rsidRPr="00531FFC">
        <w:rPr>
          <w:b w:val="0"/>
          <w:sz w:val="24"/>
          <w:szCs w:val="24"/>
        </w:rPr>
        <w:t>York called the show “funny, irreverent, and great fun! The seriously talented cast</w:t>
      </w:r>
      <w:r w:rsidR="00531FFC">
        <w:rPr>
          <w:b w:val="0"/>
          <w:sz w:val="24"/>
          <w:szCs w:val="24"/>
        </w:rPr>
        <w:t xml:space="preserve"> </w:t>
      </w:r>
      <w:r w:rsidRPr="00531FFC">
        <w:rPr>
          <w:b w:val="0"/>
          <w:sz w:val="24"/>
          <w:szCs w:val="24"/>
        </w:rPr>
        <w:t xml:space="preserve">of six strong, hysterical women give fairytales a new meaning!” </w:t>
      </w:r>
      <w:r w:rsidRPr="00531FFC">
        <w:rPr>
          <w:b w:val="0"/>
          <w:i/>
          <w:sz w:val="24"/>
          <w:szCs w:val="24"/>
        </w:rPr>
        <w:t>Time Out</w:t>
      </w:r>
      <w:r w:rsidR="00531FFC" w:rsidRPr="00531FFC">
        <w:rPr>
          <w:b w:val="0"/>
          <w:i/>
          <w:sz w:val="24"/>
          <w:szCs w:val="24"/>
        </w:rPr>
        <w:t xml:space="preserve"> </w:t>
      </w:r>
      <w:r w:rsidRPr="00531FFC">
        <w:rPr>
          <w:b w:val="0"/>
          <w:i/>
          <w:sz w:val="24"/>
          <w:szCs w:val="24"/>
        </w:rPr>
        <w:t>New York</w:t>
      </w:r>
      <w:r w:rsidRPr="00531FFC">
        <w:rPr>
          <w:b w:val="0"/>
          <w:sz w:val="24"/>
          <w:szCs w:val="24"/>
        </w:rPr>
        <w:t xml:space="preserve"> stated, “If you love fairy tales with a sassy modern twist, relief is here!</w:t>
      </w:r>
      <w:r w:rsidR="00531FFC">
        <w:rPr>
          <w:b w:val="0"/>
          <w:sz w:val="24"/>
          <w:szCs w:val="24"/>
        </w:rPr>
        <w:t xml:space="preserve">” </w:t>
      </w:r>
      <w:r w:rsidRPr="00531FFC">
        <w:rPr>
          <w:b w:val="0"/>
          <w:sz w:val="24"/>
          <w:szCs w:val="24"/>
        </w:rPr>
        <w:t>The not-for-child</w:t>
      </w:r>
      <w:r w:rsidR="00531FFC">
        <w:rPr>
          <w:b w:val="0"/>
          <w:sz w:val="24"/>
          <w:szCs w:val="24"/>
        </w:rPr>
        <w:t xml:space="preserve">ren musical revue </w:t>
      </w:r>
      <w:r w:rsidRPr="00531FFC">
        <w:rPr>
          <w:b w:val="0"/>
          <w:sz w:val="24"/>
          <w:szCs w:val="24"/>
        </w:rPr>
        <w:t>gives a saucy makeover to</w:t>
      </w:r>
      <w:r w:rsidR="00531FFC">
        <w:rPr>
          <w:b w:val="0"/>
          <w:sz w:val="24"/>
          <w:szCs w:val="24"/>
        </w:rPr>
        <w:t xml:space="preserve"> </w:t>
      </w:r>
      <w:r w:rsidRPr="00531FFC">
        <w:rPr>
          <w:b w:val="0"/>
          <w:sz w:val="24"/>
          <w:szCs w:val="24"/>
        </w:rPr>
        <w:t xml:space="preserve">Snow White, Sleeping Beauty and other fairy-tale princesses.” </w:t>
      </w:r>
      <w:r w:rsidRPr="00531FFC">
        <w:rPr>
          <w:b w:val="0"/>
          <w:i/>
          <w:sz w:val="24"/>
          <w:szCs w:val="24"/>
        </w:rPr>
        <w:t>The Huffington</w:t>
      </w:r>
      <w:r w:rsidR="00531FFC" w:rsidRPr="00531FFC">
        <w:rPr>
          <w:b w:val="0"/>
          <w:i/>
          <w:sz w:val="24"/>
          <w:szCs w:val="24"/>
        </w:rPr>
        <w:t xml:space="preserve"> Post</w:t>
      </w:r>
      <w:r w:rsidR="00531FFC">
        <w:rPr>
          <w:b w:val="0"/>
          <w:sz w:val="24"/>
          <w:szCs w:val="24"/>
        </w:rPr>
        <w:t xml:space="preserve"> exclaimed</w:t>
      </w:r>
      <w:r w:rsidRPr="00531FFC">
        <w:rPr>
          <w:b w:val="0"/>
          <w:sz w:val="24"/>
          <w:szCs w:val="24"/>
        </w:rPr>
        <w:t>, “</w:t>
      </w:r>
      <w:proofErr w:type="gramStart"/>
      <w:r w:rsidRPr="00531FFC">
        <w:rPr>
          <w:b w:val="0"/>
          <w:sz w:val="24"/>
          <w:szCs w:val="24"/>
        </w:rPr>
        <w:t>funny</w:t>
      </w:r>
      <w:proofErr w:type="gramEnd"/>
      <w:r w:rsidRPr="00531FFC">
        <w:rPr>
          <w:b w:val="0"/>
          <w:sz w:val="24"/>
          <w:szCs w:val="24"/>
        </w:rPr>
        <w:t xml:space="preserve"> and a touch wicked. DISENCHANTED!’</w:t>
      </w:r>
      <w:proofErr w:type="gramStart"/>
      <w:r w:rsidRPr="00531FFC">
        <w:rPr>
          <w:b w:val="0"/>
          <w:sz w:val="24"/>
          <w:szCs w:val="24"/>
        </w:rPr>
        <w:t>s</w:t>
      </w:r>
      <w:proofErr w:type="gramEnd"/>
      <w:r w:rsidRPr="00531FFC">
        <w:rPr>
          <w:b w:val="0"/>
          <w:sz w:val="24"/>
          <w:szCs w:val="24"/>
        </w:rPr>
        <w:t xml:space="preserve"> pop score delivers</w:t>
      </w:r>
      <w:r w:rsidR="00531FFC">
        <w:rPr>
          <w:b w:val="0"/>
          <w:sz w:val="24"/>
          <w:szCs w:val="24"/>
        </w:rPr>
        <w:t xml:space="preserve"> </w:t>
      </w:r>
      <w:r w:rsidRPr="00531FFC">
        <w:rPr>
          <w:b w:val="0"/>
          <w:sz w:val="24"/>
          <w:szCs w:val="24"/>
        </w:rPr>
        <w:t xml:space="preserve">to great comic effect.” </w:t>
      </w:r>
      <w:r w:rsidRPr="00531FFC">
        <w:rPr>
          <w:b w:val="0"/>
          <w:i/>
          <w:sz w:val="24"/>
          <w:szCs w:val="24"/>
        </w:rPr>
        <w:t>The New York Times</w:t>
      </w:r>
      <w:r w:rsidRPr="00531FFC">
        <w:rPr>
          <w:b w:val="0"/>
          <w:sz w:val="24"/>
          <w:szCs w:val="24"/>
        </w:rPr>
        <w:t xml:space="preserve"> describe</w:t>
      </w:r>
      <w:r w:rsidR="00556BD1">
        <w:rPr>
          <w:b w:val="0"/>
          <w:sz w:val="24"/>
          <w:szCs w:val="24"/>
        </w:rPr>
        <w:t>d</w:t>
      </w:r>
      <w:r w:rsidR="00591AAF">
        <w:rPr>
          <w:b w:val="0"/>
          <w:sz w:val="24"/>
          <w:szCs w:val="24"/>
        </w:rPr>
        <w:t xml:space="preserve"> the musical</w:t>
      </w:r>
      <w:r w:rsidRPr="00531FFC">
        <w:rPr>
          <w:b w:val="0"/>
          <w:sz w:val="24"/>
          <w:szCs w:val="24"/>
        </w:rPr>
        <w:t xml:space="preserve"> as “a</w:t>
      </w:r>
      <w:r w:rsidR="00531FFC">
        <w:rPr>
          <w:b w:val="0"/>
          <w:sz w:val="24"/>
          <w:szCs w:val="24"/>
        </w:rPr>
        <w:t xml:space="preserve"> </w:t>
      </w:r>
      <w:r w:rsidRPr="00531FFC">
        <w:rPr>
          <w:b w:val="0"/>
          <w:sz w:val="24"/>
          <w:szCs w:val="24"/>
        </w:rPr>
        <w:t>girls</w:t>
      </w:r>
      <w:r w:rsidR="00531FFC">
        <w:rPr>
          <w:b w:val="0"/>
          <w:sz w:val="24"/>
          <w:szCs w:val="24"/>
        </w:rPr>
        <w:t>’</w:t>
      </w:r>
      <w:r w:rsidRPr="00531FFC">
        <w:rPr>
          <w:b w:val="0"/>
          <w:sz w:val="24"/>
          <w:szCs w:val="24"/>
        </w:rPr>
        <w:t xml:space="preserve">-night-out rebellion” </w:t>
      </w:r>
      <w:r w:rsidR="00531FFC">
        <w:rPr>
          <w:b w:val="0"/>
          <w:sz w:val="24"/>
          <w:szCs w:val="24"/>
        </w:rPr>
        <w:t xml:space="preserve">while </w:t>
      </w:r>
      <w:r w:rsidR="00556BD1">
        <w:rPr>
          <w:b w:val="0"/>
          <w:sz w:val="24"/>
          <w:szCs w:val="24"/>
        </w:rPr>
        <w:t>Broadway Box raved</w:t>
      </w:r>
      <w:r w:rsidRPr="00531FFC">
        <w:rPr>
          <w:b w:val="0"/>
          <w:sz w:val="24"/>
          <w:szCs w:val="24"/>
        </w:rPr>
        <w:t>, “Think ‘Bridesmaids’ for Disney Princesses! This</w:t>
      </w:r>
      <w:r w:rsidR="00531FFC">
        <w:rPr>
          <w:b w:val="0"/>
          <w:sz w:val="24"/>
          <w:szCs w:val="24"/>
        </w:rPr>
        <w:t xml:space="preserve"> </w:t>
      </w:r>
      <w:r w:rsidRPr="00531FFC">
        <w:rPr>
          <w:b w:val="0"/>
          <w:sz w:val="24"/>
          <w:szCs w:val="24"/>
        </w:rPr>
        <w:t>side</w:t>
      </w:r>
      <w:r w:rsidR="00531FFC">
        <w:rPr>
          <w:b w:val="0"/>
          <w:sz w:val="24"/>
          <w:szCs w:val="24"/>
        </w:rPr>
        <w:t>-</w:t>
      </w:r>
      <w:r w:rsidRPr="00531FFC">
        <w:rPr>
          <w:b w:val="0"/>
          <w:sz w:val="24"/>
          <w:szCs w:val="24"/>
        </w:rPr>
        <w:t>splitting adult parody of the Disney princess posse and its mega-talented</w:t>
      </w:r>
      <w:r w:rsidR="00531FFC">
        <w:rPr>
          <w:b w:val="0"/>
          <w:sz w:val="24"/>
          <w:szCs w:val="24"/>
        </w:rPr>
        <w:t xml:space="preserve"> </w:t>
      </w:r>
      <w:r w:rsidRPr="00531FFC">
        <w:rPr>
          <w:b w:val="0"/>
          <w:sz w:val="24"/>
          <w:szCs w:val="24"/>
        </w:rPr>
        <w:t xml:space="preserve">cast will make you blush </w:t>
      </w:r>
      <w:r w:rsidR="00531FFC">
        <w:rPr>
          <w:b w:val="0"/>
          <w:sz w:val="24"/>
          <w:szCs w:val="24"/>
        </w:rPr>
        <w:t>and feel nostalgia all at once.”</w:t>
      </w:r>
    </w:p>
    <w:p w14:paraId="5DFCDD94" w14:textId="2553826A" w:rsidR="006940CC" w:rsidRDefault="00531FFC" w:rsidP="00531FFC">
      <w:pPr>
        <w:widowControl w:val="0"/>
        <w:autoSpaceDE w:val="0"/>
        <w:autoSpaceDN w:val="0"/>
        <w:adjustRightInd w:val="0"/>
        <w:spacing w:after="240" w:line="360" w:lineRule="auto"/>
        <w:jc w:val="both"/>
        <w:rPr>
          <w:rFonts w:ascii="Arial" w:hAnsi="Arial" w:cs="Arial"/>
          <w:b w:val="0"/>
          <w:sz w:val="22"/>
          <w:szCs w:val="22"/>
        </w:rPr>
      </w:pPr>
      <w:r w:rsidRPr="00531FFC">
        <w:rPr>
          <w:sz w:val="24"/>
          <w:szCs w:val="24"/>
        </w:rPr>
        <w:t>DISENCHANTED!</w:t>
      </w:r>
      <w:r w:rsidRPr="00531FFC">
        <w:rPr>
          <w:b w:val="0"/>
          <w:sz w:val="24"/>
          <w:szCs w:val="24"/>
        </w:rPr>
        <w:t xml:space="preserve"> </w:t>
      </w:r>
      <w:proofErr w:type="gramStart"/>
      <w:r w:rsidRPr="00531FFC">
        <w:rPr>
          <w:b w:val="0"/>
          <w:sz w:val="24"/>
          <w:szCs w:val="24"/>
        </w:rPr>
        <w:t>features</w:t>
      </w:r>
      <w:proofErr w:type="gramEnd"/>
      <w:r w:rsidRPr="00531FFC">
        <w:rPr>
          <w:b w:val="0"/>
          <w:sz w:val="24"/>
          <w:szCs w:val="24"/>
        </w:rPr>
        <w:t xml:space="preserve"> Merritt Crews (Snow White), Madison Hayes Crook</w:t>
      </w:r>
      <w:r>
        <w:rPr>
          <w:b w:val="0"/>
          <w:sz w:val="24"/>
          <w:szCs w:val="24"/>
        </w:rPr>
        <w:t xml:space="preserve"> </w:t>
      </w:r>
      <w:r w:rsidRPr="00531FFC">
        <w:rPr>
          <w:b w:val="0"/>
          <w:sz w:val="24"/>
          <w:szCs w:val="24"/>
        </w:rPr>
        <w:t>(Cinderella), Daniella Richards (Sleeping Beauty), Miriam Drysdale (The</w:t>
      </w:r>
      <w:r>
        <w:rPr>
          <w:b w:val="0"/>
          <w:sz w:val="24"/>
          <w:szCs w:val="24"/>
        </w:rPr>
        <w:t xml:space="preserve"> </w:t>
      </w:r>
      <w:r w:rsidRPr="00531FFC">
        <w:rPr>
          <w:b w:val="0"/>
          <w:sz w:val="24"/>
          <w:szCs w:val="24"/>
        </w:rPr>
        <w:t>Little Mermaid, Belle, Rapunzel), Ann Paula Bautista (Hua Mulan, Pocahontas,</w:t>
      </w:r>
      <w:r>
        <w:rPr>
          <w:b w:val="0"/>
          <w:sz w:val="24"/>
          <w:szCs w:val="24"/>
        </w:rPr>
        <w:t xml:space="preserve"> </w:t>
      </w:r>
      <w:proofErr w:type="spellStart"/>
      <w:r w:rsidRPr="00531FFC">
        <w:rPr>
          <w:b w:val="0"/>
          <w:sz w:val="24"/>
          <w:szCs w:val="24"/>
        </w:rPr>
        <w:t>Baldroulbadour</w:t>
      </w:r>
      <w:proofErr w:type="spellEnd"/>
      <w:r w:rsidRPr="00531FFC">
        <w:rPr>
          <w:b w:val="0"/>
          <w:sz w:val="24"/>
          <w:szCs w:val="24"/>
        </w:rPr>
        <w:t>) and Cherise Thomas (The Princess Who Kissed the Frog).</w:t>
      </w:r>
    </w:p>
    <w:bookmarkEnd w:id="0"/>
    <w:bookmarkEnd w:id="1"/>
    <w:p w14:paraId="772D1075" w14:textId="77777777" w:rsidR="00A7340F" w:rsidRDefault="00A7340F" w:rsidP="00CF0904">
      <w:pPr>
        <w:jc w:val="both"/>
        <w:rPr>
          <w:rFonts w:ascii="Arial" w:hAnsi="Arial" w:cs="Arial"/>
          <w:b w:val="0"/>
          <w:sz w:val="22"/>
          <w:szCs w:val="22"/>
        </w:rPr>
      </w:pPr>
    </w:p>
    <w:p w14:paraId="65EF4E88" w14:textId="12CD7D61" w:rsidR="00C5441E" w:rsidRPr="00531FFC" w:rsidRDefault="000B144A" w:rsidP="00531FFC">
      <w:pPr>
        <w:spacing w:line="360" w:lineRule="auto"/>
        <w:jc w:val="both"/>
        <w:rPr>
          <w:b w:val="0"/>
          <w:sz w:val="24"/>
          <w:szCs w:val="24"/>
        </w:rPr>
      </w:pPr>
      <w:r w:rsidRPr="00531FFC">
        <w:rPr>
          <w:b w:val="0"/>
          <w:sz w:val="24"/>
          <w:szCs w:val="24"/>
        </w:rPr>
        <w:t>The Playhouse @ Westport Plaza is</w:t>
      </w:r>
      <w:r w:rsidR="00CF0904" w:rsidRPr="00531FFC">
        <w:rPr>
          <w:b w:val="0"/>
          <w:sz w:val="24"/>
          <w:szCs w:val="24"/>
        </w:rPr>
        <w:t xml:space="preserve"> located at 635 Westport Plaza in Maryland Heights, Missouri and is a venue </w:t>
      </w:r>
      <w:r w:rsidRPr="00531FFC">
        <w:rPr>
          <w:b w:val="0"/>
          <w:sz w:val="24"/>
          <w:szCs w:val="24"/>
        </w:rPr>
        <w:t xml:space="preserve">filling a niche for a variety of Broadway and Off-Broadway entertainment that would otherwise not find its way to the St. Louis area. Programming at the venue is offered at affordable ticket pricing so that anyone can have dinner at one of the many restaurants in the area as well as see a great show. For additional information on upcoming events, please visit </w:t>
      </w:r>
      <w:hyperlink r:id="rId10" w:history="1">
        <w:r w:rsidRPr="00531FFC">
          <w:rPr>
            <w:rStyle w:val="Hyperlink"/>
            <w:b w:val="0"/>
            <w:sz w:val="24"/>
            <w:szCs w:val="24"/>
          </w:rPr>
          <w:t>www.playhouseatwestport.com</w:t>
        </w:r>
      </w:hyperlink>
      <w:r w:rsidRPr="00531FFC">
        <w:rPr>
          <w:b w:val="0"/>
          <w:sz w:val="24"/>
          <w:szCs w:val="24"/>
        </w:rPr>
        <w:t xml:space="preserve">. </w:t>
      </w:r>
      <w:r w:rsidR="00C5441E" w:rsidRPr="00531FFC">
        <w:rPr>
          <w:b w:val="0"/>
          <w:sz w:val="24"/>
          <w:szCs w:val="24"/>
        </w:rPr>
        <w:t xml:space="preserve">Members of the media can obtain hi-res photos and more information at </w:t>
      </w:r>
      <w:hyperlink r:id="rId11" w:tgtFrame="_blank" w:history="1">
        <w:r w:rsidR="00C5441E" w:rsidRPr="00531FFC">
          <w:rPr>
            <w:rStyle w:val="Hyperlink"/>
            <w:b w:val="0"/>
            <w:sz w:val="24"/>
            <w:szCs w:val="24"/>
          </w:rPr>
          <w:t>http://bit.ly/playhouseatwestport</w:t>
        </w:r>
      </w:hyperlink>
      <w:r w:rsidR="00591AAF">
        <w:rPr>
          <w:b w:val="0"/>
          <w:sz w:val="24"/>
          <w:szCs w:val="24"/>
        </w:rPr>
        <w:t xml:space="preserve"> or </w:t>
      </w:r>
      <w:hyperlink r:id="rId12" w:history="1">
        <w:r w:rsidR="00591AAF" w:rsidRPr="004E507D">
          <w:rPr>
            <w:rStyle w:val="Hyperlink"/>
            <w:b w:val="0"/>
            <w:sz w:val="24"/>
            <w:szCs w:val="24"/>
          </w:rPr>
          <w:t>www.disenchantedmusical.com</w:t>
        </w:r>
      </w:hyperlink>
      <w:r w:rsidR="00591AAF">
        <w:rPr>
          <w:b w:val="0"/>
          <w:sz w:val="24"/>
          <w:szCs w:val="24"/>
        </w:rPr>
        <w:t xml:space="preserve">. </w:t>
      </w:r>
    </w:p>
    <w:p w14:paraId="3AB0698B" w14:textId="77777777" w:rsidR="000B144A" w:rsidRPr="00CF0904" w:rsidRDefault="000B144A" w:rsidP="00CF0904">
      <w:pPr>
        <w:jc w:val="both"/>
        <w:rPr>
          <w:rFonts w:ascii="Arial" w:hAnsi="Arial" w:cs="Arial"/>
          <w:sz w:val="22"/>
          <w:szCs w:val="22"/>
          <w:u w:val="single"/>
        </w:rPr>
      </w:pPr>
    </w:p>
    <w:p w14:paraId="711AD5EE" w14:textId="7C9CA9D8" w:rsidR="000B144A" w:rsidRPr="00531FFC" w:rsidRDefault="00CF0904" w:rsidP="00CF0904">
      <w:pPr>
        <w:jc w:val="both"/>
        <w:rPr>
          <w:sz w:val="24"/>
          <w:szCs w:val="24"/>
          <w:u w:val="single"/>
        </w:rPr>
      </w:pPr>
      <w:r w:rsidRPr="00531FFC">
        <w:rPr>
          <w:sz w:val="24"/>
          <w:szCs w:val="24"/>
          <w:u w:val="single"/>
        </w:rPr>
        <w:t>PERFORMANCE SCHEDULE</w:t>
      </w:r>
    </w:p>
    <w:p w14:paraId="7EBFA221" w14:textId="41A038B3" w:rsidR="000B144A" w:rsidRPr="00531FFC" w:rsidRDefault="000B144A" w:rsidP="00CF0904">
      <w:pPr>
        <w:ind w:left="720" w:hanging="720"/>
        <w:jc w:val="both"/>
        <w:rPr>
          <w:b w:val="0"/>
          <w:sz w:val="24"/>
          <w:szCs w:val="24"/>
        </w:rPr>
      </w:pPr>
      <w:r w:rsidRPr="00531FFC">
        <w:rPr>
          <w:b w:val="0"/>
          <w:sz w:val="24"/>
          <w:szCs w:val="24"/>
        </w:rPr>
        <w:t xml:space="preserve">Tuesday, </w:t>
      </w:r>
      <w:r w:rsidR="0024228F" w:rsidRPr="00531FFC">
        <w:rPr>
          <w:b w:val="0"/>
          <w:sz w:val="24"/>
          <w:szCs w:val="24"/>
        </w:rPr>
        <w:t xml:space="preserve">February </w:t>
      </w:r>
      <w:r w:rsidR="00C62823" w:rsidRPr="00531FFC">
        <w:rPr>
          <w:b w:val="0"/>
          <w:sz w:val="24"/>
          <w:szCs w:val="24"/>
        </w:rPr>
        <w:t>28 at</w:t>
      </w:r>
      <w:r w:rsidRPr="00531FFC">
        <w:rPr>
          <w:b w:val="0"/>
          <w:sz w:val="24"/>
          <w:szCs w:val="24"/>
        </w:rPr>
        <w:t xml:space="preserve"> 8 p.m.</w:t>
      </w:r>
    </w:p>
    <w:p w14:paraId="35B71199" w14:textId="20E26D30" w:rsidR="000B144A" w:rsidRPr="00531FFC" w:rsidRDefault="00C62823" w:rsidP="00CF0904">
      <w:pPr>
        <w:ind w:left="720" w:hanging="720"/>
        <w:jc w:val="both"/>
        <w:rPr>
          <w:b w:val="0"/>
          <w:sz w:val="24"/>
          <w:szCs w:val="24"/>
        </w:rPr>
      </w:pPr>
      <w:r w:rsidRPr="00531FFC">
        <w:rPr>
          <w:b w:val="0"/>
          <w:sz w:val="24"/>
          <w:szCs w:val="24"/>
        </w:rPr>
        <w:t xml:space="preserve">Wednesday, March 1 at </w:t>
      </w:r>
      <w:r w:rsidR="000B144A" w:rsidRPr="00531FFC">
        <w:rPr>
          <w:b w:val="0"/>
          <w:sz w:val="24"/>
          <w:szCs w:val="24"/>
        </w:rPr>
        <w:t>8 p.m.</w:t>
      </w:r>
    </w:p>
    <w:p w14:paraId="0545E86F" w14:textId="5D3176ED" w:rsidR="000B144A" w:rsidRPr="00531FFC" w:rsidRDefault="0024228F" w:rsidP="00CF0904">
      <w:pPr>
        <w:ind w:left="720" w:hanging="720"/>
        <w:jc w:val="both"/>
        <w:rPr>
          <w:b w:val="0"/>
          <w:sz w:val="24"/>
          <w:szCs w:val="24"/>
        </w:rPr>
      </w:pPr>
      <w:r w:rsidRPr="00531FFC">
        <w:rPr>
          <w:b w:val="0"/>
          <w:sz w:val="24"/>
          <w:szCs w:val="24"/>
        </w:rPr>
        <w:t xml:space="preserve">Thursday, </w:t>
      </w:r>
      <w:r w:rsidR="00C62823" w:rsidRPr="00531FFC">
        <w:rPr>
          <w:b w:val="0"/>
          <w:sz w:val="24"/>
          <w:szCs w:val="24"/>
        </w:rPr>
        <w:t xml:space="preserve">March 2 at </w:t>
      </w:r>
      <w:r w:rsidR="000B144A" w:rsidRPr="00531FFC">
        <w:rPr>
          <w:b w:val="0"/>
          <w:sz w:val="24"/>
          <w:szCs w:val="24"/>
        </w:rPr>
        <w:t>8 p.m.</w:t>
      </w:r>
    </w:p>
    <w:p w14:paraId="37AFADC6" w14:textId="1BC78A94" w:rsidR="000B144A" w:rsidRPr="00531FFC" w:rsidRDefault="0024228F" w:rsidP="00CF0904">
      <w:pPr>
        <w:ind w:left="720" w:hanging="720"/>
        <w:jc w:val="both"/>
        <w:rPr>
          <w:b w:val="0"/>
          <w:sz w:val="24"/>
          <w:szCs w:val="24"/>
        </w:rPr>
      </w:pPr>
      <w:r w:rsidRPr="00531FFC">
        <w:rPr>
          <w:b w:val="0"/>
          <w:sz w:val="24"/>
          <w:szCs w:val="24"/>
        </w:rPr>
        <w:t>Friday,</w:t>
      </w:r>
      <w:r w:rsidR="00C62823" w:rsidRPr="00531FFC">
        <w:rPr>
          <w:b w:val="0"/>
          <w:sz w:val="24"/>
          <w:szCs w:val="24"/>
        </w:rPr>
        <w:t xml:space="preserve"> March 3 at</w:t>
      </w:r>
      <w:r w:rsidR="000B144A" w:rsidRPr="00531FFC">
        <w:rPr>
          <w:b w:val="0"/>
          <w:sz w:val="24"/>
          <w:szCs w:val="24"/>
        </w:rPr>
        <w:t xml:space="preserve"> 8 p.m.</w:t>
      </w:r>
    </w:p>
    <w:p w14:paraId="6CC64710" w14:textId="1CA188ED" w:rsidR="000B144A" w:rsidRPr="00531FFC" w:rsidRDefault="0024228F" w:rsidP="00CF0904">
      <w:pPr>
        <w:ind w:left="720" w:hanging="720"/>
        <w:jc w:val="both"/>
        <w:rPr>
          <w:b w:val="0"/>
          <w:sz w:val="24"/>
          <w:szCs w:val="24"/>
        </w:rPr>
      </w:pPr>
      <w:r w:rsidRPr="00531FFC">
        <w:rPr>
          <w:b w:val="0"/>
          <w:sz w:val="24"/>
          <w:szCs w:val="24"/>
        </w:rPr>
        <w:t xml:space="preserve">Saturday, </w:t>
      </w:r>
      <w:r w:rsidR="00C62823" w:rsidRPr="00531FFC">
        <w:rPr>
          <w:b w:val="0"/>
          <w:sz w:val="24"/>
          <w:szCs w:val="24"/>
        </w:rPr>
        <w:t xml:space="preserve">March 4 at </w:t>
      </w:r>
      <w:r w:rsidR="000B144A" w:rsidRPr="00531FFC">
        <w:rPr>
          <w:b w:val="0"/>
          <w:sz w:val="24"/>
          <w:szCs w:val="24"/>
        </w:rPr>
        <w:t>4 p.m. &amp; 8 p.m.</w:t>
      </w:r>
    </w:p>
    <w:p w14:paraId="6E6A0C43" w14:textId="77777777" w:rsidR="00531FFC" w:rsidRDefault="0024228F" w:rsidP="00C5441E">
      <w:pPr>
        <w:ind w:left="720" w:hanging="720"/>
        <w:jc w:val="both"/>
        <w:rPr>
          <w:b w:val="0"/>
          <w:sz w:val="24"/>
          <w:szCs w:val="24"/>
        </w:rPr>
      </w:pPr>
      <w:r w:rsidRPr="00531FFC">
        <w:rPr>
          <w:b w:val="0"/>
          <w:sz w:val="24"/>
          <w:szCs w:val="24"/>
        </w:rPr>
        <w:t xml:space="preserve">Sunday, </w:t>
      </w:r>
      <w:r w:rsidR="00C62823" w:rsidRPr="00531FFC">
        <w:rPr>
          <w:b w:val="0"/>
          <w:sz w:val="24"/>
          <w:szCs w:val="24"/>
        </w:rPr>
        <w:t>March 5 at</w:t>
      </w:r>
      <w:r w:rsidRPr="00531FFC">
        <w:rPr>
          <w:b w:val="0"/>
          <w:sz w:val="24"/>
          <w:szCs w:val="24"/>
        </w:rPr>
        <w:t xml:space="preserve"> </w:t>
      </w:r>
      <w:r w:rsidR="00333647" w:rsidRPr="00531FFC">
        <w:rPr>
          <w:b w:val="0"/>
          <w:sz w:val="24"/>
          <w:szCs w:val="24"/>
        </w:rPr>
        <w:t>2</w:t>
      </w:r>
      <w:r w:rsidR="000B144A" w:rsidRPr="00531FFC">
        <w:rPr>
          <w:b w:val="0"/>
          <w:sz w:val="24"/>
          <w:szCs w:val="24"/>
        </w:rPr>
        <w:t xml:space="preserve"> p.m.</w:t>
      </w:r>
      <w:r w:rsidR="00333647" w:rsidRPr="00531FFC">
        <w:rPr>
          <w:b w:val="0"/>
          <w:sz w:val="24"/>
          <w:szCs w:val="24"/>
        </w:rPr>
        <w:t xml:space="preserve"> &amp; 6</w:t>
      </w:r>
      <w:r w:rsidR="00C62823" w:rsidRPr="00531FFC">
        <w:rPr>
          <w:b w:val="0"/>
          <w:sz w:val="24"/>
          <w:szCs w:val="24"/>
        </w:rPr>
        <w:t xml:space="preserve"> p.m.</w:t>
      </w:r>
      <w:r w:rsidR="00C5441E" w:rsidRPr="00531FFC">
        <w:rPr>
          <w:b w:val="0"/>
          <w:sz w:val="24"/>
          <w:szCs w:val="24"/>
        </w:rPr>
        <w:t xml:space="preserve">                                    </w:t>
      </w:r>
    </w:p>
    <w:p w14:paraId="4BABF062" w14:textId="77777777" w:rsidR="00531FFC" w:rsidRDefault="00531FFC" w:rsidP="00C5441E">
      <w:pPr>
        <w:ind w:left="720" w:hanging="720"/>
        <w:jc w:val="both"/>
        <w:rPr>
          <w:b w:val="0"/>
          <w:sz w:val="24"/>
          <w:szCs w:val="24"/>
        </w:rPr>
      </w:pPr>
    </w:p>
    <w:p w14:paraId="2BBD446A" w14:textId="77777777" w:rsidR="00591AAF" w:rsidRDefault="00591AAF" w:rsidP="00C5441E">
      <w:pPr>
        <w:ind w:left="720" w:hanging="720"/>
        <w:jc w:val="both"/>
        <w:rPr>
          <w:b w:val="0"/>
          <w:sz w:val="24"/>
          <w:szCs w:val="24"/>
        </w:rPr>
      </w:pPr>
    </w:p>
    <w:p w14:paraId="0D3DEA43" w14:textId="1E31AC8E" w:rsidR="00CF0904" w:rsidRDefault="00C5441E" w:rsidP="00531FFC">
      <w:pPr>
        <w:ind w:left="4320" w:firstLine="720"/>
        <w:jc w:val="both"/>
        <w:rPr>
          <w:rFonts w:ascii="Arial" w:hAnsi="Arial" w:cs="Arial"/>
          <w:b w:val="0"/>
          <w:sz w:val="22"/>
          <w:szCs w:val="22"/>
        </w:rPr>
      </w:pPr>
      <w:r w:rsidRPr="00531FFC">
        <w:rPr>
          <w:b w:val="0"/>
          <w:sz w:val="24"/>
          <w:szCs w:val="24"/>
        </w:rPr>
        <w:t xml:space="preserve"> </w:t>
      </w:r>
      <w:r w:rsidR="00CF0904">
        <w:rPr>
          <w:rFonts w:ascii="Arial" w:hAnsi="Arial" w:cs="Arial"/>
          <w:b w:val="0"/>
          <w:sz w:val="22"/>
          <w:szCs w:val="22"/>
        </w:rPr>
        <w:t># # #</w:t>
      </w:r>
    </w:p>
    <w:p w14:paraId="30F45673" w14:textId="77777777" w:rsidR="00F252C9" w:rsidRDefault="00F252C9" w:rsidP="00C5441E">
      <w:pPr>
        <w:ind w:left="720" w:hanging="720"/>
        <w:jc w:val="both"/>
        <w:rPr>
          <w:rFonts w:ascii="Arial" w:hAnsi="Arial" w:cs="Arial"/>
          <w:b w:val="0"/>
          <w:sz w:val="22"/>
          <w:szCs w:val="22"/>
        </w:rPr>
      </w:pPr>
    </w:p>
    <w:p w14:paraId="02D7DCCB" w14:textId="6ECE1E2D" w:rsidR="00F252C9" w:rsidRPr="00F252C9" w:rsidRDefault="00F252C9" w:rsidP="00C62823">
      <w:pPr>
        <w:ind w:left="720" w:hanging="720"/>
        <w:jc w:val="both"/>
        <w:rPr>
          <w:rFonts w:ascii="Arial" w:hAnsi="Arial" w:cs="Arial"/>
          <w:b w:val="0"/>
          <w:sz w:val="22"/>
          <w:szCs w:val="22"/>
        </w:rPr>
      </w:pPr>
    </w:p>
    <w:p w14:paraId="28A5380B" w14:textId="0C3EF5BE" w:rsidR="00F252C9" w:rsidRPr="00CF0904" w:rsidRDefault="00F252C9" w:rsidP="00F252C9">
      <w:pPr>
        <w:ind w:left="720" w:hanging="720"/>
        <w:jc w:val="both"/>
        <w:rPr>
          <w:rFonts w:ascii="Arial" w:hAnsi="Arial" w:cs="Arial"/>
          <w:b w:val="0"/>
          <w:sz w:val="22"/>
          <w:szCs w:val="22"/>
        </w:rPr>
      </w:pPr>
    </w:p>
    <w:sectPr w:rsidR="00F252C9" w:rsidRPr="00CF0904" w:rsidSect="00556BD1">
      <w:footerReference w:type="even" r:id="rId13"/>
      <w:footerReference w:type="default" r:id="rId14"/>
      <w:pgSz w:w="12240" w:h="15840"/>
      <w:pgMar w:top="720" w:right="720" w:bottom="90" w:left="720" w:header="720" w:footer="720" w:gutter="0"/>
      <w:cols w:space="720"/>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8633D9" w14:textId="77777777" w:rsidR="00123EDC" w:rsidRDefault="00123EDC" w:rsidP="00BF1B3D">
      <w:r>
        <w:separator/>
      </w:r>
    </w:p>
  </w:endnote>
  <w:endnote w:type="continuationSeparator" w:id="0">
    <w:p w14:paraId="0DC2DBFD" w14:textId="77777777" w:rsidR="00123EDC" w:rsidRDefault="00123EDC" w:rsidP="00BF1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2311C" w14:textId="77777777" w:rsidR="00312B77" w:rsidRDefault="00312B77" w:rsidP="00BF1B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7C453DE" w14:textId="77777777" w:rsidR="00312B77" w:rsidRDefault="00312B77" w:rsidP="00BF1B3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407E4" w14:textId="4F477CE6" w:rsidR="00312B77" w:rsidRDefault="00312B77" w:rsidP="00BF1B3D">
    <w:pPr>
      <w:pStyle w:val="Footer"/>
      <w:framePr w:wrap="around" w:vAnchor="text" w:hAnchor="margin" w:xAlign="center" w:y="1"/>
      <w:rPr>
        <w:rStyle w:val="PageNumber"/>
      </w:rPr>
    </w:pPr>
  </w:p>
  <w:p w14:paraId="2FACE2C2" w14:textId="77777777" w:rsidR="00312B77" w:rsidRDefault="00312B77" w:rsidP="00BF1B3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239F0F" w14:textId="77777777" w:rsidR="00123EDC" w:rsidRDefault="00123EDC" w:rsidP="00BF1B3D">
      <w:r>
        <w:separator/>
      </w:r>
    </w:p>
  </w:footnote>
  <w:footnote w:type="continuationSeparator" w:id="0">
    <w:p w14:paraId="755A17EA" w14:textId="77777777" w:rsidR="00123EDC" w:rsidRDefault="00123EDC" w:rsidP="00BF1B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CE0"/>
    <w:rsid w:val="00017DC0"/>
    <w:rsid w:val="00052AD5"/>
    <w:rsid w:val="00053C76"/>
    <w:rsid w:val="0005483B"/>
    <w:rsid w:val="0005779E"/>
    <w:rsid w:val="00060F02"/>
    <w:rsid w:val="00067B98"/>
    <w:rsid w:val="000A04B1"/>
    <w:rsid w:val="000A18D0"/>
    <w:rsid w:val="000B144A"/>
    <w:rsid w:val="000B631A"/>
    <w:rsid w:val="000C152F"/>
    <w:rsid w:val="000C77BC"/>
    <w:rsid w:val="000E6DCA"/>
    <w:rsid w:val="000F17CD"/>
    <w:rsid w:val="000F45C5"/>
    <w:rsid w:val="00112215"/>
    <w:rsid w:val="00123EDC"/>
    <w:rsid w:val="00155F45"/>
    <w:rsid w:val="00156847"/>
    <w:rsid w:val="00156DA0"/>
    <w:rsid w:val="0017368F"/>
    <w:rsid w:val="001A53D3"/>
    <w:rsid w:val="001B62FD"/>
    <w:rsid w:val="001D0903"/>
    <w:rsid w:val="001E3A0A"/>
    <w:rsid w:val="001F689C"/>
    <w:rsid w:val="00201D83"/>
    <w:rsid w:val="00241FFE"/>
    <w:rsid w:val="0024228F"/>
    <w:rsid w:val="00252104"/>
    <w:rsid w:val="002632B8"/>
    <w:rsid w:val="0029756E"/>
    <w:rsid w:val="002B20E8"/>
    <w:rsid w:val="002B72F7"/>
    <w:rsid w:val="00312B77"/>
    <w:rsid w:val="003258E5"/>
    <w:rsid w:val="00330425"/>
    <w:rsid w:val="00333647"/>
    <w:rsid w:val="003367E4"/>
    <w:rsid w:val="003423D7"/>
    <w:rsid w:val="00350858"/>
    <w:rsid w:val="00360547"/>
    <w:rsid w:val="0036324B"/>
    <w:rsid w:val="00394E1E"/>
    <w:rsid w:val="00395177"/>
    <w:rsid w:val="003C7337"/>
    <w:rsid w:val="003D706B"/>
    <w:rsid w:val="003E38BF"/>
    <w:rsid w:val="004521E4"/>
    <w:rsid w:val="00453E9B"/>
    <w:rsid w:val="00477A6E"/>
    <w:rsid w:val="00484C9C"/>
    <w:rsid w:val="00487AE1"/>
    <w:rsid w:val="00490BE7"/>
    <w:rsid w:val="004A02D2"/>
    <w:rsid w:val="004A72B6"/>
    <w:rsid w:val="004B48C1"/>
    <w:rsid w:val="004C4C31"/>
    <w:rsid w:val="004D0B05"/>
    <w:rsid w:val="004D37D0"/>
    <w:rsid w:val="004F14D4"/>
    <w:rsid w:val="00505438"/>
    <w:rsid w:val="00506EE1"/>
    <w:rsid w:val="005079AB"/>
    <w:rsid w:val="00531FFC"/>
    <w:rsid w:val="005564C3"/>
    <w:rsid w:val="00556BD1"/>
    <w:rsid w:val="005803C9"/>
    <w:rsid w:val="00591AAF"/>
    <w:rsid w:val="00596262"/>
    <w:rsid w:val="005B003B"/>
    <w:rsid w:val="005D119C"/>
    <w:rsid w:val="005F4AE9"/>
    <w:rsid w:val="005F6F79"/>
    <w:rsid w:val="00602CF1"/>
    <w:rsid w:val="006135A4"/>
    <w:rsid w:val="00624062"/>
    <w:rsid w:val="00640221"/>
    <w:rsid w:val="00643D1B"/>
    <w:rsid w:val="00663021"/>
    <w:rsid w:val="0068517D"/>
    <w:rsid w:val="006940CC"/>
    <w:rsid w:val="006B28EB"/>
    <w:rsid w:val="006B7A71"/>
    <w:rsid w:val="006C4B19"/>
    <w:rsid w:val="006E06DC"/>
    <w:rsid w:val="00766581"/>
    <w:rsid w:val="00775F77"/>
    <w:rsid w:val="00780EDC"/>
    <w:rsid w:val="007817AF"/>
    <w:rsid w:val="007914B0"/>
    <w:rsid w:val="007C6F2C"/>
    <w:rsid w:val="007F1CE0"/>
    <w:rsid w:val="00813E2E"/>
    <w:rsid w:val="00824CF9"/>
    <w:rsid w:val="0084054D"/>
    <w:rsid w:val="00850A3C"/>
    <w:rsid w:val="00855327"/>
    <w:rsid w:val="00860E2A"/>
    <w:rsid w:val="00871645"/>
    <w:rsid w:val="008756B6"/>
    <w:rsid w:val="00884263"/>
    <w:rsid w:val="008B2B83"/>
    <w:rsid w:val="008B52EF"/>
    <w:rsid w:val="009007BF"/>
    <w:rsid w:val="00900D2A"/>
    <w:rsid w:val="009067A8"/>
    <w:rsid w:val="00912360"/>
    <w:rsid w:val="00936164"/>
    <w:rsid w:val="00956509"/>
    <w:rsid w:val="00962E46"/>
    <w:rsid w:val="00964B74"/>
    <w:rsid w:val="00967A5D"/>
    <w:rsid w:val="009B49F9"/>
    <w:rsid w:val="009D5C14"/>
    <w:rsid w:val="009E6B40"/>
    <w:rsid w:val="00A17D19"/>
    <w:rsid w:val="00A662FD"/>
    <w:rsid w:val="00A66FF7"/>
    <w:rsid w:val="00A7340F"/>
    <w:rsid w:val="00A74684"/>
    <w:rsid w:val="00A87112"/>
    <w:rsid w:val="00AA2B67"/>
    <w:rsid w:val="00AB2430"/>
    <w:rsid w:val="00AB594D"/>
    <w:rsid w:val="00AC3D2A"/>
    <w:rsid w:val="00AC4A28"/>
    <w:rsid w:val="00AC62C9"/>
    <w:rsid w:val="00AC7B09"/>
    <w:rsid w:val="00AE084A"/>
    <w:rsid w:val="00AE10F5"/>
    <w:rsid w:val="00AE26A5"/>
    <w:rsid w:val="00AE4767"/>
    <w:rsid w:val="00B27479"/>
    <w:rsid w:val="00B4143E"/>
    <w:rsid w:val="00B43703"/>
    <w:rsid w:val="00B53C98"/>
    <w:rsid w:val="00B6446C"/>
    <w:rsid w:val="00B64C0D"/>
    <w:rsid w:val="00B80C80"/>
    <w:rsid w:val="00BD4C1A"/>
    <w:rsid w:val="00BD6381"/>
    <w:rsid w:val="00BE5574"/>
    <w:rsid w:val="00BF1B3D"/>
    <w:rsid w:val="00C202EB"/>
    <w:rsid w:val="00C246AB"/>
    <w:rsid w:val="00C46EC5"/>
    <w:rsid w:val="00C5188C"/>
    <w:rsid w:val="00C52B6F"/>
    <w:rsid w:val="00C53A86"/>
    <w:rsid w:val="00C5441E"/>
    <w:rsid w:val="00C57379"/>
    <w:rsid w:val="00C62823"/>
    <w:rsid w:val="00C85E28"/>
    <w:rsid w:val="00C95D38"/>
    <w:rsid w:val="00CC2D6E"/>
    <w:rsid w:val="00CE335D"/>
    <w:rsid w:val="00CF0904"/>
    <w:rsid w:val="00CF234B"/>
    <w:rsid w:val="00D033B2"/>
    <w:rsid w:val="00D13877"/>
    <w:rsid w:val="00D20103"/>
    <w:rsid w:val="00D30E72"/>
    <w:rsid w:val="00D3262C"/>
    <w:rsid w:val="00D72941"/>
    <w:rsid w:val="00D8213F"/>
    <w:rsid w:val="00D82D13"/>
    <w:rsid w:val="00DA1EA7"/>
    <w:rsid w:val="00DC16EC"/>
    <w:rsid w:val="00DE74A1"/>
    <w:rsid w:val="00E00585"/>
    <w:rsid w:val="00E04258"/>
    <w:rsid w:val="00E47534"/>
    <w:rsid w:val="00E6397F"/>
    <w:rsid w:val="00E807AB"/>
    <w:rsid w:val="00E96DEC"/>
    <w:rsid w:val="00EA7243"/>
    <w:rsid w:val="00EB77B0"/>
    <w:rsid w:val="00EC664A"/>
    <w:rsid w:val="00ED2DBE"/>
    <w:rsid w:val="00ED544A"/>
    <w:rsid w:val="00EE272D"/>
    <w:rsid w:val="00EF076C"/>
    <w:rsid w:val="00F252C9"/>
    <w:rsid w:val="00F31C9A"/>
    <w:rsid w:val="00F3728C"/>
    <w:rsid w:val="00F50E69"/>
    <w:rsid w:val="00F520BF"/>
    <w:rsid w:val="00F57C50"/>
    <w:rsid w:val="00F62C74"/>
    <w:rsid w:val="00F831DF"/>
    <w:rsid w:val="00F85A52"/>
    <w:rsid w:val="00F97A6B"/>
    <w:rsid w:val="00FB1FEC"/>
    <w:rsid w:val="00FC2C7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896E9E"/>
  <w15:docId w15:val="{423D4C89-6B3E-49AE-AF4C-3BD90F13D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1CE0"/>
    <w:rPr>
      <w:rFonts w:ascii="Times New Roman" w:eastAsia="Times New Roman" w:hAnsi="Times New Roman"/>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7F1CE0"/>
    <w:pPr>
      <w:spacing w:before="100" w:beforeAutospacing="1" w:after="100" w:afterAutospacing="1"/>
    </w:pPr>
    <w:rPr>
      <w:b w:val="0"/>
      <w:color w:val="000000"/>
      <w:sz w:val="24"/>
      <w:szCs w:val="24"/>
    </w:rPr>
  </w:style>
  <w:style w:type="character" w:styleId="Hyperlink">
    <w:name w:val="Hyperlink"/>
    <w:basedOn w:val="DefaultParagraphFont"/>
    <w:rsid w:val="007F1CE0"/>
    <w:rPr>
      <w:color w:val="0000FF"/>
      <w:u w:val="single"/>
    </w:rPr>
  </w:style>
  <w:style w:type="character" w:styleId="FollowedHyperlink">
    <w:name w:val="FollowedHyperlink"/>
    <w:basedOn w:val="DefaultParagraphFont"/>
    <w:uiPriority w:val="99"/>
    <w:semiHidden/>
    <w:unhideWhenUsed/>
    <w:rsid w:val="007F1CE0"/>
    <w:rPr>
      <w:color w:val="800080"/>
      <w:u w:val="single"/>
    </w:rPr>
  </w:style>
  <w:style w:type="paragraph" w:styleId="BalloonText">
    <w:name w:val="Balloon Text"/>
    <w:basedOn w:val="Normal"/>
    <w:link w:val="BalloonTextChar"/>
    <w:rsid w:val="00D30E72"/>
    <w:rPr>
      <w:rFonts w:ascii="Lucida Grande" w:hAnsi="Lucida Grande" w:cs="Lucida Grande"/>
      <w:sz w:val="18"/>
      <w:szCs w:val="18"/>
    </w:rPr>
  </w:style>
  <w:style w:type="character" w:customStyle="1" w:styleId="BalloonTextChar">
    <w:name w:val="Balloon Text Char"/>
    <w:basedOn w:val="DefaultParagraphFont"/>
    <w:link w:val="BalloonText"/>
    <w:rsid w:val="00D30E72"/>
    <w:rPr>
      <w:rFonts w:ascii="Lucida Grande" w:eastAsia="Times New Roman" w:hAnsi="Lucida Grande" w:cs="Lucida Grande"/>
      <w:b/>
      <w:sz w:val="18"/>
      <w:szCs w:val="18"/>
    </w:rPr>
  </w:style>
  <w:style w:type="paragraph" w:styleId="Footer">
    <w:name w:val="footer"/>
    <w:basedOn w:val="Normal"/>
    <w:link w:val="FooterChar"/>
    <w:rsid w:val="00BF1B3D"/>
    <w:pPr>
      <w:tabs>
        <w:tab w:val="center" w:pos="4320"/>
        <w:tab w:val="right" w:pos="8640"/>
      </w:tabs>
    </w:pPr>
  </w:style>
  <w:style w:type="character" w:customStyle="1" w:styleId="FooterChar">
    <w:name w:val="Footer Char"/>
    <w:basedOn w:val="DefaultParagraphFont"/>
    <w:link w:val="Footer"/>
    <w:rsid w:val="00BF1B3D"/>
    <w:rPr>
      <w:rFonts w:ascii="Times New Roman" w:eastAsia="Times New Roman" w:hAnsi="Times New Roman"/>
      <w:b/>
      <w:sz w:val="28"/>
      <w:szCs w:val="28"/>
    </w:rPr>
  </w:style>
  <w:style w:type="character" w:styleId="PageNumber">
    <w:name w:val="page number"/>
    <w:basedOn w:val="DefaultParagraphFont"/>
    <w:rsid w:val="00BF1B3D"/>
  </w:style>
  <w:style w:type="paragraph" w:styleId="Header">
    <w:name w:val="header"/>
    <w:basedOn w:val="Normal"/>
    <w:link w:val="HeaderChar"/>
    <w:unhideWhenUsed/>
    <w:rsid w:val="00C5441E"/>
    <w:pPr>
      <w:tabs>
        <w:tab w:val="center" w:pos="4680"/>
        <w:tab w:val="right" w:pos="9360"/>
      </w:tabs>
    </w:pPr>
  </w:style>
  <w:style w:type="character" w:customStyle="1" w:styleId="HeaderChar">
    <w:name w:val="Header Char"/>
    <w:basedOn w:val="DefaultParagraphFont"/>
    <w:link w:val="Header"/>
    <w:rsid w:val="00C5441E"/>
    <w:rPr>
      <w:rFonts w:ascii="Times New Roman" w:eastAsia="Times New Roman" w:hAnsi="Times New Roman"/>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92437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0.jpeg"/><Relationship Id="rId12" Type="http://schemas.openxmlformats.org/officeDocument/2006/relationships/hyperlink" Target="http://www.disenchantedmusical.co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bit.ly/playhouseatwestport"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playhouseatwestport.com" TargetMode="External"/><Relationship Id="rId4" Type="http://schemas.openxmlformats.org/officeDocument/2006/relationships/footnotes" Target="footnotes.xml"/><Relationship Id="rId9" Type="http://schemas.openxmlformats.org/officeDocument/2006/relationships/hyperlink" Target="http://www.metrotix.com"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625</Words>
  <Characters>3568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Moment-to-Moment Prod</Company>
  <LinksUpToDate>false</LinksUpToDate>
  <CharactersWithSpaces>4185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DUBAC</dc:creator>
  <cp:keywords/>
  <cp:lastModifiedBy>Cindy Oleshak</cp:lastModifiedBy>
  <cp:revision>2</cp:revision>
  <cp:lastPrinted>2010-07-28T18:37:00Z</cp:lastPrinted>
  <dcterms:created xsi:type="dcterms:W3CDTF">2017-02-14T17:04:00Z</dcterms:created>
  <dcterms:modified xsi:type="dcterms:W3CDTF">2017-02-14T17:04:00Z</dcterms:modified>
</cp:coreProperties>
</file>